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B64" w:rsidRPr="00E16D9C" w:rsidRDefault="00123B64" w:rsidP="00123B64">
      <w:pPr>
        <w:rPr>
          <w:rFonts w:ascii="Calibri" w:hAnsi="Calibri" w:cs="Calibri"/>
          <w:sz w:val="22"/>
          <w:szCs w:val="22"/>
        </w:rPr>
      </w:pPr>
    </w:p>
    <w:p w:rsidR="00123B64" w:rsidRPr="00E16D9C" w:rsidRDefault="00123B64" w:rsidP="00A011F1">
      <w:pPr>
        <w:spacing w:after="0"/>
        <w:jc w:val="center"/>
        <w:rPr>
          <w:rFonts w:ascii="Calibri" w:hAnsi="Calibri" w:cs="Calibri"/>
          <w:b/>
          <w:bCs/>
          <w:sz w:val="22"/>
          <w:szCs w:val="22"/>
        </w:rPr>
      </w:pPr>
      <w:r w:rsidRPr="00E16D9C">
        <w:rPr>
          <w:rFonts w:ascii="Calibri" w:hAnsi="Calibri" w:cs="Calibri"/>
          <w:b/>
          <w:bCs/>
          <w:sz w:val="22"/>
          <w:szCs w:val="22"/>
        </w:rPr>
        <w:t>FIŞA DISCIPLINEI</w:t>
      </w:r>
    </w:p>
    <w:p w:rsidR="00123B64" w:rsidRPr="00E16D9C" w:rsidRDefault="00566388" w:rsidP="00A011F1">
      <w:pPr>
        <w:spacing w:after="0"/>
        <w:jc w:val="center"/>
        <w:rPr>
          <w:rFonts w:ascii="Calibri" w:hAnsi="Calibri" w:cs="Calibri"/>
          <w:i/>
          <w:iCs/>
          <w:sz w:val="22"/>
          <w:szCs w:val="22"/>
        </w:rPr>
      </w:pPr>
      <w:r w:rsidRPr="00E16D9C">
        <w:rPr>
          <w:rFonts w:ascii="Calibri" w:hAnsi="Calibri" w:cs="Calibri"/>
          <w:i/>
          <w:iCs/>
          <w:sz w:val="22"/>
          <w:szCs w:val="22"/>
        </w:rPr>
        <w:t>Teatru în educație</w:t>
      </w:r>
    </w:p>
    <w:p w:rsidR="00123B64" w:rsidRPr="00E16D9C" w:rsidRDefault="00123B64" w:rsidP="00A011F1">
      <w:pPr>
        <w:spacing w:after="0"/>
        <w:jc w:val="center"/>
        <w:rPr>
          <w:rFonts w:ascii="Calibri" w:hAnsi="Calibri" w:cs="Calibri"/>
          <w:sz w:val="22"/>
          <w:szCs w:val="22"/>
        </w:rPr>
      </w:pPr>
      <w:r w:rsidRPr="00E16D9C">
        <w:rPr>
          <w:rFonts w:ascii="Calibri" w:hAnsi="Calibri" w:cs="Calibri"/>
          <w:sz w:val="22"/>
          <w:szCs w:val="22"/>
        </w:rPr>
        <w:t>Anul universitar</w:t>
      </w:r>
      <w:r w:rsidR="00632190" w:rsidRPr="00E16D9C">
        <w:rPr>
          <w:rFonts w:ascii="Calibri" w:hAnsi="Calibri" w:cs="Calibri"/>
          <w:sz w:val="22"/>
          <w:szCs w:val="22"/>
        </w:rPr>
        <w:t xml:space="preserve"> </w:t>
      </w:r>
      <w:r w:rsidR="00566388" w:rsidRPr="00E16D9C">
        <w:rPr>
          <w:rFonts w:ascii="Calibri" w:hAnsi="Calibri" w:cs="Calibri"/>
          <w:sz w:val="22"/>
          <w:szCs w:val="22"/>
        </w:rPr>
        <w:t>2025-2026</w:t>
      </w:r>
    </w:p>
    <w:p w:rsidR="002315D2" w:rsidRPr="00E16D9C" w:rsidRDefault="002315D2" w:rsidP="00A011F1">
      <w:pPr>
        <w:spacing w:after="0"/>
        <w:rPr>
          <w:rFonts w:ascii="Calibri" w:hAnsi="Calibri" w:cs="Calibri"/>
          <w:sz w:val="22"/>
          <w:szCs w:val="22"/>
        </w:rPr>
      </w:pPr>
    </w:p>
    <w:p w:rsidR="00886616" w:rsidRPr="00E16D9C" w:rsidRDefault="00886616" w:rsidP="00A011F1">
      <w:pPr>
        <w:spacing w:after="0"/>
        <w:ind w:left="142" w:hanging="567"/>
        <w:rPr>
          <w:rFonts w:ascii="Calibri" w:hAnsi="Calibri" w:cs="Calibri"/>
          <w:b/>
          <w:sz w:val="22"/>
          <w:szCs w:val="22"/>
        </w:rPr>
      </w:pPr>
      <w:r w:rsidRPr="00E16D9C">
        <w:rPr>
          <w:rFonts w:ascii="Calibri" w:hAnsi="Calibri" w:cs="Calibri"/>
          <w:b/>
          <w:sz w:val="22"/>
          <w:szCs w:val="22"/>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3"/>
        <w:gridCol w:w="7088"/>
      </w:tblGrid>
      <w:tr w:rsidR="00D51618" w:rsidRPr="00E16D9C" w:rsidTr="00820A4F">
        <w:trPr>
          <w:trHeight w:val="284"/>
        </w:trPr>
        <w:tc>
          <w:tcPr>
            <w:tcW w:w="3403" w:type="dxa"/>
            <w:vAlign w:val="center"/>
          </w:tcPr>
          <w:p w:rsidR="00D51618" w:rsidRPr="00E16D9C" w:rsidRDefault="00D51618" w:rsidP="00D51618">
            <w:pPr>
              <w:keepNext/>
              <w:suppressAutoHyphens/>
              <w:spacing w:after="0" w:line="240" w:lineRule="auto"/>
              <w:ind w:left="34"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1.1. Instituția de învățământ superior</w:t>
            </w:r>
          </w:p>
        </w:tc>
        <w:tc>
          <w:tcPr>
            <w:tcW w:w="7088" w:type="dxa"/>
            <w:vAlign w:val="center"/>
          </w:tcPr>
          <w:p w:rsidR="00D51618" w:rsidRPr="00E16D9C" w:rsidRDefault="00566388" w:rsidP="00D51618">
            <w:pPr>
              <w:keepNext/>
              <w:suppressAutoHyphens/>
              <w:spacing w:after="0" w:line="240" w:lineRule="auto"/>
              <w:ind w:left="90"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Universitatea Babes-Bolyai</w:t>
            </w:r>
          </w:p>
        </w:tc>
      </w:tr>
      <w:tr w:rsidR="00D51618" w:rsidRPr="00E16D9C" w:rsidTr="00820A4F">
        <w:trPr>
          <w:trHeight w:val="284"/>
        </w:trPr>
        <w:tc>
          <w:tcPr>
            <w:tcW w:w="3403" w:type="dxa"/>
            <w:vAlign w:val="center"/>
          </w:tcPr>
          <w:p w:rsidR="00D51618" w:rsidRPr="00E16D9C" w:rsidRDefault="00D51618" w:rsidP="00D51618">
            <w:pPr>
              <w:keepNext/>
              <w:suppressAutoHyphens/>
              <w:spacing w:after="0" w:line="240" w:lineRule="auto"/>
              <w:ind w:left="34"/>
              <w:outlineLvl w:val="4"/>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1.2. Facultatea</w:t>
            </w:r>
          </w:p>
        </w:tc>
        <w:tc>
          <w:tcPr>
            <w:tcW w:w="7088" w:type="dxa"/>
            <w:vAlign w:val="center"/>
          </w:tcPr>
          <w:p w:rsidR="00D51618" w:rsidRPr="00E16D9C" w:rsidRDefault="00566388" w:rsidP="00D51618">
            <w:pPr>
              <w:keepNext/>
              <w:suppressAutoHyphens/>
              <w:spacing w:after="0" w:line="240" w:lineRule="auto"/>
              <w:ind w:left="90"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Teatru si Film</w:t>
            </w:r>
          </w:p>
        </w:tc>
      </w:tr>
      <w:tr w:rsidR="00D51618" w:rsidRPr="00E16D9C" w:rsidTr="00820A4F">
        <w:trPr>
          <w:trHeight w:val="284"/>
        </w:trPr>
        <w:tc>
          <w:tcPr>
            <w:tcW w:w="3403" w:type="dxa"/>
            <w:vAlign w:val="center"/>
          </w:tcPr>
          <w:p w:rsidR="00D51618" w:rsidRPr="00E16D9C" w:rsidRDefault="00D51618" w:rsidP="00D51618">
            <w:pPr>
              <w:keepNext/>
              <w:suppressAutoHyphens/>
              <w:spacing w:after="0" w:line="240" w:lineRule="auto"/>
              <w:ind w:left="34"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1.3. Departamentul</w:t>
            </w:r>
          </w:p>
        </w:tc>
        <w:tc>
          <w:tcPr>
            <w:tcW w:w="7088" w:type="dxa"/>
            <w:vAlign w:val="center"/>
          </w:tcPr>
          <w:p w:rsidR="00D51618" w:rsidRPr="00E16D9C" w:rsidRDefault="00566388" w:rsidP="00D51618">
            <w:pPr>
              <w:keepNext/>
              <w:suppressAutoHyphens/>
              <w:spacing w:after="0" w:line="240" w:lineRule="auto"/>
              <w:ind w:left="90"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Teatru</w:t>
            </w:r>
          </w:p>
        </w:tc>
      </w:tr>
      <w:tr w:rsidR="00D51618" w:rsidRPr="00E16D9C" w:rsidTr="00820A4F">
        <w:trPr>
          <w:trHeight w:val="284"/>
        </w:trPr>
        <w:tc>
          <w:tcPr>
            <w:tcW w:w="3403" w:type="dxa"/>
            <w:vAlign w:val="center"/>
          </w:tcPr>
          <w:p w:rsidR="00D51618" w:rsidRPr="00E16D9C" w:rsidRDefault="00D51618" w:rsidP="00D51618">
            <w:pPr>
              <w:suppressAutoHyphens/>
              <w:spacing w:after="0" w:line="240" w:lineRule="auto"/>
              <w:ind w:left="34"/>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1.4.</w:t>
            </w:r>
            <w:r w:rsidRPr="00E16D9C">
              <w:rPr>
                <w:rFonts w:ascii="Calibri" w:eastAsia="Times New Roman" w:hAnsi="Calibri" w:cs="Calibri"/>
                <w:b/>
                <w:kern w:val="0"/>
                <w:sz w:val="22"/>
                <w:szCs w:val="22"/>
                <w:lang w:eastAsia="zh-CN"/>
              </w:rPr>
              <w:t xml:space="preserve"> </w:t>
            </w:r>
            <w:r w:rsidRPr="00E16D9C">
              <w:rPr>
                <w:rFonts w:ascii="Calibri" w:eastAsia="Times New Roman" w:hAnsi="Calibri" w:cs="Calibri"/>
                <w:kern w:val="0"/>
                <w:sz w:val="22"/>
                <w:szCs w:val="22"/>
                <w:lang w:eastAsia="zh-CN"/>
              </w:rPr>
              <w:t>Domeniul de studii</w:t>
            </w:r>
          </w:p>
        </w:tc>
        <w:tc>
          <w:tcPr>
            <w:tcW w:w="7088" w:type="dxa"/>
            <w:vAlign w:val="center"/>
          </w:tcPr>
          <w:p w:rsidR="00D51618" w:rsidRPr="00E16D9C" w:rsidRDefault="00566388" w:rsidP="00D51618">
            <w:pPr>
              <w:keepNext/>
              <w:suppressAutoHyphens/>
              <w:spacing w:after="0" w:line="240" w:lineRule="auto"/>
              <w:ind w:left="90"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Artele Spectacolului</w:t>
            </w:r>
          </w:p>
        </w:tc>
      </w:tr>
      <w:tr w:rsidR="00D51618" w:rsidRPr="00E16D9C" w:rsidTr="00820A4F">
        <w:trPr>
          <w:trHeight w:val="284"/>
        </w:trPr>
        <w:tc>
          <w:tcPr>
            <w:tcW w:w="3403" w:type="dxa"/>
            <w:vAlign w:val="center"/>
          </w:tcPr>
          <w:p w:rsidR="00D51618" w:rsidRPr="00E16D9C" w:rsidRDefault="00D51618" w:rsidP="00D51618">
            <w:pPr>
              <w:suppressAutoHyphens/>
              <w:spacing w:after="0" w:line="240" w:lineRule="auto"/>
              <w:ind w:left="34"/>
              <w:rPr>
                <w:rFonts w:ascii="Calibri" w:eastAsia="Times New Roman" w:hAnsi="Calibri" w:cs="Calibri"/>
                <w:kern w:val="0"/>
                <w:sz w:val="22"/>
                <w:szCs w:val="22"/>
                <w:vertAlign w:val="superscript"/>
                <w:lang w:eastAsia="zh-CN"/>
              </w:rPr>
            </w:pPr>
            <w:r w:rsidRPr="00E16D9C">
              <w:rPr>
                <w:rFonts w:ascii="Calibri" w:eastAsia="Times New Roman" w:hAnsi="Calibri" w:cs="Calibri"/>
                <w:kern w:val="0"/>
                <w:sz w:val="22"/>
                <w:szCs w:val="22"/>
                <w:lang w:eastAsia="zh-CN"/>
              </w:rPr>
              <w:t>1.5.</w:t>
            </w:r>
            <w:r w:rsidRPr="00E16D9C">
              <w:rPr>
                <w:rFonts w:ascii="Calibri" w:eastAsia="Times New Roman" w:hAnsi="Calibri" w:cs="Calibri"/>
                <w:b/>
                <w:kern w:val="0"/>
                <w:sz w:val="22"/>
                <w:szCs w:val="22"/>
                <w:lang w:eastAsia="zh-CN"/>
              </w:rPr>
              <w:t xml:space="preserve"> </w:t>
            </w:r>
            <w:r w:rsidRPr="00E16D9C">
              <w:rPr>
                <w:rFonts w:ascii="Calibri" w:eastAsia="Times New Roman" w:hAnsi="Calibri" w:cs="Calibri"/>
                <w:kern w:val="0"/>
                <w:sz w:val="22"/>
                <w:szCs w:val="22"/>
                <w:lang w:eastAsia="zh-CN"/>
              </w:rPr>
              <w:t>Ciclul de studii</w:t>
            </w:r>
          </w:p>
        </w:tc>
        <w:tc>
          <w:tcPr>
            <w:tcW w:w="7088" w:type="dxa"/>
            <w:vAlign w:val="center"/>
          </w:tcPr>
          <w:p w:rsidR="00D70267" w:rsidRPr="00E16D9C" w:rsidRDefault="00566388" w:rsidP="00D51618">
            <w:pPr>
              <w:keepNext/>
              <w:suppressAutoHyphens/>
              <w:spacing w:after="0" w:line="240" w:lineRule="auto"/>
              <w:ind w:left="90"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Licență</w:t>
            </w:r>
          </w:p>
        </w:tc>
      </w:tr>
      <w:tr w:rsidR="00D51618" w:rsidRPr="00E16D9C" w:rsidTr="00820A4F">
        <w:trPr>
          <w:trHeight w:val="284"/>
        </w:trPr>
        <w:tc>
          <w:tcPr>
            <w:tcW w:w="3403" w:type="dxa"/>
            <w:vAlign w:val="center"/>
          </w:tcPr>
          <w:p w:rsidR="00D51618" w:rsidRPr="00E16D9C" w:rsidRDefault="00D51618" w:rsidP="00D51618">
            <w:pPr>
              <w:keepNext/>
              <w:suppressAutoHyphens/>
              <w:spacing w:after="0" w:line="240" w:lineRule="auto"/>
              <w:ind w:left="34"/>
              <w:outlineLvl w:val="1"/>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1.6. Programul de studii / Calificarea</w:t>
            </w:r>
          </w:p>
        </w:tc>
        <w:tc>
          <w:tcPr>
            <w:tcW w:w="7088" w:type="dxa"/>
            <w:vAlign w:val="center"/>
          </w:tcPr>
          <w:p w:rsidR="00D51618" w:rsidRPr="00E16D9C" w:rsidRDefault="00566388" w:rsidP="00D51618">
            <w:pPr>
              <w:keepNext/>
              <w:suppressAutoHyphens/>
              <w:spacing w:after="0" w:line="240" w:lineRule="auto"/>
              <w:ind w:left="90"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Arta actorului</w:t>
            </w:r>
          </w:p>
        </w:tc>
      </w:tr>
      <w:tr w:rsidR="00D51618" w:rsidRPr="00E16D9C" w:rsidTr="00820A4F">
        <w:trPr>
          <w:trHeight w:val="284"/>
        </w:trPr>
        <w:tc>
          <w:tcPr>
            <w:tcW w:w="3403" w:type="dxa"/>
            <w:vAlign w:val="center"/>
          </w:tcPr>
          <w:p w:rsidR="00D51618" w:rsidRPr="00E16D9C" w:rsidRDefault="00D51618" w:rsidP="00D51618">
            <w:pPr>
              <w:keepNext/>
              <w:suppressAutoHyphens/>
              <w:spacing w:after="0" w:line="240" w:lineRule="auto"/>
              <w:ind w:left="34"/>
              <w:outlineLvl w:val="1"/>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1.7. Forma de învățământ</w:t>
            </w:r>
          </w:p>
        </w:tc>
        <w:tc>
          <w:tcPr>
            <w:tcW w:w="7088" w:type="dxa"/>
            <w:vAlign w:val="center"/>
          </w:tcPr>
          <w:p w:rsidR="00D51618" w:rsidRPr="00E16D9C" w:rsidRDefault="00566388" w:rsidP="00D51618">
            <w:pPr>
              <w:keepNext/>
              <w:suppressAutoHyphens/>
              <w:spacing w:after="0" w:line="240" w:lineRule="auto"/>
              <w:ind w:right="-625"/>
              <w:outlineLvl w:val="0"/>
              <w:rPr>
                <w:rFonts w:ascii="Calibri" w:eastAsia="Times New Roman" w:hAnsi="Calibri" w:cs="Calibri"/>
                <w:kern w:val="0"/>
                <w:sz w:val="22"/>
                <w:szCs w:val="22"/>
                <w:lang w:eastAsia="zh-CN"/>
              </w:rPr>
            </w:pPr>
            <w:r w:rsidRPr="00E16D9C">
              <w:rPr>
                <w:rFonts w:ascii="Calibri" w:eastAsia="Times New Roman" w:hAnsi="Calibri" w:cs="Calibri"/>
                <w:kern w:val="0"/>
                <w:sz w:val="22"/>
                <w:szCs w:val="22"/>
                <w:lang w:eastAsia="zh-CN"/>
              </w:rPr>
              <w:t>Zi</w:t>
            </w:r>
          </w:p>
        </w:tc>
      </w:tr>
    </w:tbl>
    <w:p w:rsidR="00FC204E" w:rsidRPr="00E16D9C" w:rsidRDefault="00FC204E" w:rsidP="00886616">
      <w:pPr>
        <w:spacing w:after="0"/>
        <w:rPr>
          <w:rFonts w:ascii="Calibri" w:hAnsi="Calibri" w:cs="Calibri"/>
          <w:b/>
          <w:sz w:val="22"/>
          <w:szCs w:val="22"/>
        </w:rPr>
      </w:pPr>
    </w:p>
    <w:p w:rsidR="00366881" w:rsidRPr="00E16D9C" w:rsidRDefault="00366881" w:rsidP="00366881">
      <w:pPr>
        <w:spacing w:after="0"/>
        <w:ind w:left="142" w:hanging="567"/>
        <w:rPr>
          <w:rFonts w:ascii="Calibri" w:hAnsi="Calibri" w:cs="Calibri"/>
          <w:b/>
          <w:sz w:val="22"/>
          <w:szCs w:val="22"/>
        </w:rPr>
      </w:pPr>
      <w:r w:rsidRPr="00E16D9C">
        <w:rPr>
          <w:rFonts w:ascii="Calibri" w:hAnsi="Calibri" w:cs="Calibri"/>
          <w:b/>
          <w:sz w:val="22"/>
          <w:szCs w:val="22"/>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8"/>
        <w:gridCol w:w="567"/>
        <w:gridCol w:w="142"/>
        <w:gridCol w:w="850"/>
        <w:gridCol w:w="425"/>
        <w:gridCol w:w="567"/>
        <w:gridCol w:w="1701"/>
        <w:gridCol w:w="567"/>
        <w:gridCol w:w="567"/>
        <w:gridCol w:w="1701"/>
        <w:gridCol w:w="1560"/>
      </w:tblGrid>
      <w:tr w:rsidR="00BF2C1C" w:rsidRPr="00E16D9C" w:rsidTr="00820A4F">
        <w:trPr>
          <w:trHeight w:val="284"/>
        </w:trPr>
        <w:tc>
          <w:tcPr>
            <w:tcW w:w="2577" w:type="dxa"/>
            <w:gridSpan w:val="3"/>
            <w:vAlign w:val="center"/>
          </w:tcPr>
          <w:p w:rsidR="008F5E28" w:rsidRPr="00E16D9C" w:rsidRDefault="008F5E28"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2.1. Denumirea disciplinei</w:t>
            </w:r>
          </w:p>
        </w:tc>
        <w:tc>
          <w:tcPr>
            <w:tcW w:w="4677" w:type="dxa"/>
            <w:gridSpan w:val="6"/>
            <w:vAlign w:val="center"/>
          </w:tcPr>
          <w:p w:rsidR="008F5E28" w:rsidRPr="00E16D9C" w:rsidRDefault="00566388" w:rsidP="00C60F8E">
            <w:pPr>
              <w:suppressAutoHyphens/>
              <w:spacing w:after="0" w:line="240" w:lineRule="auto"/>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Teatru în educație</w:t>
            </w:r>
          </w:p>
        </w:tc>
        <w:tc>
          <w:tcPr>
            <w:tcW w:w="1701" w:type="dxa"/>
            <w:vAlign w:val="center"/>
          </w:tcPr>
          <w:p w:rsidR="008F5E28" w:rsidRPr="00E16D9C" w:rsidRDefault="008F5E28"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Codul disciplinei</w:t>
            </w:r>
          </w:p>
        </w:tc>
        <w:tc>
          <w:tcPr>
            <w:tcW w:w="1560" w:type="dxa"/>
            <w:vAlign w:val="center"/>
          </w:tcPr>
          <w:p w:rsidR="008F5E28" w:rsidRPr="00E16D9C" w:rsidRDefault="00566388" w:rsidP="00C60F8E">
            <w:pPr>
              <w:suppressAutoHyphens/>
              <w:spacing w:after="0" w:line="240" w:lineRule="auto"/>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VLR 7882</w:t>
            </w:r>
          </w:p>
        </w:tc>
      </w:tr>
      <w:tr w:rsidR="008F5E28" w:rsidRPr="00E16D9C" w:rsidTr="00820A4F">
        <w:trPr>
          <w:trHeight w:val="284"/>
        </w:trPr>
        <w:tc>
          <w:tcPr>
            <w:tcW w:w="3427" w:type="dxa"/>
            <w:gridSpan w:val="4"/>
            <w:vAlign w:val="center"/>
          </w:tcPr>
          <w:p w:rsidR="008F5E28" w:rsidRPr="00E16D9C" w:rsidRDefault="008F5E28" w:rsidP="00C60F8E">
            <w:pPr>
              <w:suppressAutoHyphens/>
              <w:spacing w:after="0" w:line="240" w:lineRule="auto"/>
              <w:ind w:left="34"/>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 xml:space="preserve">2.2. Titularul activităților de curs </w:t>
            </w:r>
          </w:p>
        </w:tc>
        <w:tc>
          <w:tcPr>
            <w:tcW w:w="7088" w:type="dxa"/>
            <w:gridSpan w:val="7"/>
            <w:vAlign w:val="center"/>
          </w:tcPr>
          <w:p w:rsidR="008F5E28" w:rsidRPr="00E16D9C" w:rsidRDefault="00566388"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Lect. univ. dr. Oana Pocan</w:t>
            </w:r>
          </w:p>
        </w:tc>
      </w:tr>
      <w:tr w:rsidR="008F5E28" w:rsidRPr="00E16D9C" w:rsidTr="00820A4F">
        <w:trPr>
          <w:trHeight w:val="284"/>
        </w:trPr>
        <w:tc>
          <w:tcPr>
            <w:tcW w:w="3427" w:type="dxa"/>
            <w:gridSpan w:val="4"/>
            <w:tcBorders>
              <w:bottom w:val="single" w:sz="4" w:space="0" w:color="auto"/>
            </w:tcBorders>
            <w:vAlign w:val="center"/>
          </w:tcPr>
          <w:p w:rsidR="00BD3CB2" w:rsidRPr="00E16D9C" w:rsidRDefault="008F5E28" w:rsidP="00BD3CB2">
            <w:pPr>
              <w:suppressAutoHyphens/>
              <w:spacing w:after="0" w:line="240" w:lineRule="auto"/>
              <w:ind w:left="34"/>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 xml:space="preserve">2.3. Titularul </w:t>
            </w:r>
            <w:r w:rsidR="00273287" w:rsidRPr="00E16D9C">
              <w:rPr>
                <w:rFonts w:ascii="Calibri" w:eastAsia="Times New Roman" w:hAnsi="Calibri" w:cs="Calibri"/>
                <w:sz w:val="22"/>
                <w:szCs w:val="22"/>
                <w:lang w:eastAsia="zh-CN"/>
              </w:rPr>
              <w:t>activităților</w:t>
            </w:r>
            <w:r w:rsidRPr="00E16D9C">
              <w:rPr>
                <w:rFonts w:ascii="Calibri" w:eastAsia="Times New Roman" w:hAnsi="Calibri" w:cs="Calibri"/>
                <w:sz w:val="22"/>
                <w:szCs w:val="22"/>
                <w:lang w:eastAsia="zh-CN"/>
              </w:rPr>
              <w:t xml:space="preserve"> de seminar </w:t>
            </w:r>
          </w:p>
        </w:tc>
        <w:tc>
          <w:tcPr>
            <w:tcW w:w="7088" w:type="dxa"/>
            <w:gridSpan w:val="7"/>
            <w:tcBorders>
              <w:bottom w:val="single" w:sz="4" w:space="0" w:color="auto"/>
            </w:tcBorders>
            <w:vAlign w:val="center"/>
          </w:tcPr>
          <w:p w:rsidR="008F5E28" w:rsidRPr="00E16D9C" w:rsidRDefault="00566388"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Lect. univ. dr. Oana Pocan</w:t>
            </w:r>
          </w:p>
        </w:tc>
      </w:tr>
      <w:tr w:rsidR="007566DE" w:rsidRPr="00E16D9C"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rsidR="006016CF" w:rsidRPr="00E16D9C" w:rsidRDefault="006016CF" w:rsidP="00C60F8E">
            <w:pPr>
              <w:suppressAutoHyphens/>
              <w:spacing w:after="0" w:line="240" w:lineRule="auto"/>
              <w:ind w:left="34"/>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rsidR="006016CF" w:rsidRPr="00E16D9C" w:rsidRDefault="00566388" w:rsidP="00C60F8E">
            <w:pPr>
              <w:suppressAutoHyphens/>
              <w:spacing w:after="0" w:line="240" w:lineRule="auto"/>
              <w:jc w:val="center"/>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6016CF" w:rsidRPr="00E16D9C" w:rsidRDefault="006016CF" w:rsidP="00C60F8E">
            <w:pPr>
              <w:suppressAutoHyphens/>
              <w:spacing w:after="0" w:line="240" w:lineRule="auto"/>
              <w:ind w:right="-203"/>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rsidR="006016CF" w:rsidRPr="00E16D9C" w:rsidRDefault="00566388" w:rsidP="00C60F8E">
            <w:pPr>
              <w:suppressAutoHyphens/>
              <w:spacing w:after="0" w:line="240" w:lineRule="auto"/>
              <w:jc w:val="center"/>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7</w:t>
            </w:r>
          </w:p>
        </w:tc>
        <w:tc>
          <w:tcPr>
            <w:tcW w:w="1701" w:type="dxa"/>
            <w:tcBorders>
              <w:top w:val="single" w:sz="4" w:space="0" w:color="auto"/>
              <w:left w:val="single" w:sz="4" w:space="0" w:color="auto"/>
              <w:bottom w:val="single" w:sz="4" w:space="0" w:color="auto"/>
              <w:right w:val="single" w:sz="4" w:space="0" w:color="auto"/>
            </w:tcBorders>
            <w:vAlign w:val="center"/>
          </w:tcPr>
          <w:p w:rsidR="006016CF" w:rsidRPr="00E16D9C" w:rsidRDefault="006016CF" w:rsidP="00C60F8E">
            <w:pPr>
              <w:suppressAutoHyphens/>
              <w:spacing w:after="0" w:line="240" w:lineRule="auto"/>
              <w:ind w:right="-288"/>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 xml:space="preserve">2.6. Tipul </w:t>
            </w:r>
          </w:p>
          <w:p w:rsidR="006016CF" w:rsidRPr="00E16D9C" w:rsidRDefault="006016CF" w:rsidP="00C60F8E">
            <w:pPr>
              <w:suppressAutoHyphens/>
              <w:spacing w:after="0" w:line="240" w:lineRule="auto"/>
              <w:ind w:right="-288"/>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rsidR="006016CF" w:rsidRPr="00E16D9C" w:rsidRDefault="006016CF" w:rsidP="00C60F8E">
            <w:pPr>
              <w:suppressAutoHyphens/>
              <w:spacing w:after="0" w:line="240" w:lineRule="auto"/>
              <w:jc w:val="center"/>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V</w:t>
            </w:r>
            <w:r w:rsidR="00566388" w:rsidRPr="00E16D9C">
              <w:rPr>
                <w:rFonts w:ascii="Calibri" w:eastAsia="Times New Roman" w:hAnsi="Calibri" w:cs="Calibri"/>
                <w:sz w:val="22"/>
                <w:szCs w:val="22"/>
                <w:lang w:eastAsia="zh-CN"/>
              </w:rPr>
              <w:t>p</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016CF" w:rsidRPr="00E16D9C" w:rsidRDefault="006016CF" w:rsidP="00C60F8E">
            <w:pPr>
              <w:suppressAutoHyphens/>
              <w:spacing w:after="0" w:line="240" w:lineRule="auto"/>
              <w:rPr>
                <w:rFonts w:ascii="Calibri" w:eastAsia="Times New Roman" w:hAnsi="Calibri" w:cs="Calibri"/>
                <w:sz w:val="22"/>
                <w:szCs w:val="22"/>
                <w:vertAlign w:val="superscript"/>
                <w:lang w:eastAsia="zh-CN"/>
              </w:rPr>
            </w:pPr>
            <w:r w:rsidRPr="00E16D9C">
              <w:rPr>
                <w:rFonts w:ascii="Calibri" w:eastAsia="Times New Roman" w:hAnsi="Calibri" w:cs="Calibri"/>
                <w:sz w:val="22"/>
                <w:szCs w:val="22"/>
                <w:lang w:eastAsia="zh-CN"/>
              </w:rPr>
              <w:t>2.7. Regimul disciplinei</w:t>
            </w:r>
          </w:p>
        </w:tc>
        <w:tc>
          <w:tcPr>
            <w:tcW w:w="1560" w:type="dxa"/>
            <w:tcBorders>
              <w:top w:val="single" w:sz="4" w:space="0" w:color="auto"/>
              <w:left w:val="single" w:sz="4" w:space="0" w:color="auto"/>
              <w:right w:val="single" w:sz="4" w:space="0" w:color="auto"/>
            </w:tcBorders>
            <w:vAlign w:val="center"/>
          </w:tcPr>
          <w:p w:rsidR="006016CF" w:rsidRPr="00E16D9C" w:rsidRDefault="00566388"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DD/ opt</w:t>
            </w:r>
          </w:p>
        </w:tc>
      </w:tr>
    </w:tbl>
    <w:p w:rsidR="00586682" w:rsidRPr="00E16D9C" w:rsidRDefault="00586682" w:rsidP="00E463DB">
      <w:pPr>
        <w:suppressAutoHyphens/>
        <w:spacing w:after="0"/>
        <w:ind w:right="-765" w:firstLine="720"/>
        <w:rPr>
          <w:rFonts w:ascii="Calibri" w:hAnsi="Calibri" w:cs="Calibri"/>
          <w:sz w:val="22"/>
          <w:szCs w:val="22"/>
        </w:rPr>
      </w:pPr>
    </w:p>
    <w:p w:rsidR="00586682" w:rsidRPr="00E16D9C" w:rsidRDefault="00586682" w:rsidP="00586682">
      <w:pPr>
        <w:suppressAutoHyphens/>
        <w:spacing w:after="0" w:line="240" w:lineRule="auto"/>
        <w:ind w:right="-766" w:hanging="426"/>
        <w:rPr>
          <w:rFonts w:ascii="Calibri" w:eastAsia="Times New Roman" w:hAnsi="Calibri" w:cs="Calibri"/>
          <w:sz w:val="22"/>
          <w:szCs w:val="22"/>
          <w:lang w:eastAsia="zh-CN"/>
        </w:rPr>
      </w:pPr>
      <w:r w:rsidRPr="00E16D9C">
        <w:rPr>
          <w:rFonts w:ascii="Calibri" w:eastAsia="Times New Roman" w:hAnsi="Calibri" w:cs="Calibri"/>
          <w:b/>
          <w:sz w:val="22"/>
          <w:szCs w:val="22"/>
          <w:lang w:eastAsia="zh-CN"/>
        </w:rPr>
        <w:t xml:space="preserve">3. Timpul total estimat </w:t>
      </w:r>
      <w:r w:rsidRPr="00E16D9C">
        <w:rPr>
          <w:rFonts w:ascii="Calibri" w:eastAsia="Times New Roman" w:hAnsi="Calibri" w:cs="Calibri"/>
          <w:sz w:val="22"/>
          <w:szCs w:val="22"/>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39"/>
        <w:gridCol w:w="851"/>
        <w:gridCol w:w="1842"/>
        <w:gridCol w:w="284"/>
        <w:gridCol w:w="425"/>
        <w:gridCol w:w="2977"/>
        <w:gridCol w:w="567"/>
      </w:tblGrid>
      <w:tr w:rsidR="002D19B2" w:rsidRPr="00E16D9C" w:rsidTr="081A7B74">
        <w:trPr>
          <w:trHeight w:val="284"/>
        </w:trPr>
        <w:tc>
          <w:tcPr>
            <w:tcW w:w="3539" w:type="dxa"/>
            <w:tcBorders>
              <w:bottom w:val="single" w:sz="4" w:space="0" w:color="auto"/>
            </w:tcBorders>
            <w:vAlign w:val="center"/>
          </w:tcPr>
          <w:p w:rsidR="002D19B2" w:rsidRPr="00E16D9C" w:rsidRDefault="002D19B2" w:rsidP="00C60F8E">
            <w:pPr>
              <w:keepNext/>
              <w:suppressAutoHyphens/>
              <w:spacing w:after="0" w:line="240" w:lineRule="auto"/>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 xml:space="preserve">3.1. Număr de ore pe săptămână </w:t>
            </w:r>
          </w:p>
        </w:tc>
        <w:tc>
          <w:tcPr>
            <w:tcW w:w="851" w:type="dxa"/>
            <w:tcBorders>
              <w:bottom w:val="single" w:sz="4" w:space="0" w:color="auto"/>
            </w:tcBorders>
            <w:vAlign w:val="center"/>
          </w:tcPr>
          <w:p w:rsidR="002D19B2" w:rsidRPr="00E16D9C" w:rsidRDefault="00566388" w:rsidP="081A7B74">
            <w:pPr>
              <w:suppressAutoHyphens/>
              <w:spacing w:after="0" w:line="240" w:lineRule="auto"/>
              <w:jc w:val="center"/>
              <w:rPr>
                <w:rFonts w:ascii="Calibri" w:eastAsia="Times New Roman" w:hAnsi="Calibri" w:cs="Calibri"/>
                <w:b/>
                <w:bCs/>
                <w:sz w:val="22"/>
                <w:szCs w:val="22"/>
                <w:lang w:eastAsia="zh-CN"/>
              </w:rPr>
            </w:pPr>
            <w:r w:rsidRPr="00E16D9C">
              <w:rPr>
                <w:rFonts w:ascii="Calibri" w:eastAsia="Times New Roman" w:hAnsi="Calibri" w:cs="Calibri"/>
                <w:b/>
                <w:bCs/>
                <w:sz w:val="22"/>
                <w:szCs w:val="22"/>
                <w:lang w:eastAsia="zh-CN"/>
              </w:rPr>
              <w:t>2</w:t>
            </w:r>
          </w:p>
        </w:tc>
        <w:tc>
          <w:tcPr>
            <w:tcW w:w="1842" w:type="dxa"/>
            <w:tcBorders>
              <w:bottom w:val="single" w:sz="4" w:space="0" w:color="auto"/>
            </w:tcBorders>
            <w:vAlign w:val="center"/>
          </w:tcPr>
          <w:p w:rsidR="002D19B2" w:rsidRPr="00E16D9C" w:rsidRDefault="002D19B2"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din care: 3.2. curs</w:t>
            </w:r>
          </w:p>
        </w:tc>
        <w:tc>
          <w:tcPr>
            <w:tcW w:w="709" w:type="dxa"/>
            <w:gridSpan w:val="2"/>
            <w:tcBorders>
              <w:bottom w:val="single" w:sz="4" w:space="0" w:color="auto"/>
            </w:tcBorders>
            <w:vAlign w:val="center"/>
          </w:tcPr>
          <w:p w:rsidR="002D19B2" w:rsidRPr="00E16D9C" w:rsidRDefault="00566388" w:rsidP="081A7B74">
            <w:pPr>
              <w:suppressAutoHyphens/>
              <w:spacing w:after="0" w:line="240" w:lineRule="auto"/>
              <w:jc w:val="center"/>
              <w:rPr>
                <w:rFonts w:ascii="Calibri" w:eastAsia="Times New Roman" w:hAnsi="Calibri" w:cs="Calibri"/>
                <w:b/>
                <w:bCs/>
                <w:sz w:val="22"/>
                <w:szCs w:val="22"/>
                <w:lang w:eastAsia="zh-CN"/>
              </w:rPr>
            </w:pPr>
            <w:r w:rsidRPr="00E16D9C">
              <w:rPr>
                <w:rFonts w:ascii="Calibri" w:eastAsia="Times New Roman" w:hAnsi="Calibri" w:cs="Calibri"/>
                <w:b/>
                <w:bCs/>
                <w:sz w:val="22"/>
                <w:szCs w:val="22"/>
                <w:lang w:eastAsia="zh-CN"/>
              </w:rPr>
              <w:t>1</w:t>
            </w:r>
          </w:p>
        </w:tc>
        <w:tc>
          <w:tcPr>
            <w:tcW w:w="2977" w:type="dxa"/>
            <w:tcBorders>
              <w:bottom w:val="single" w:sz="4" w:space="0" w:color="auto"/>
            </w:tcBorders>
            <w:vAlign w:val="center"/>
          </w:tcPr>
          <w:p w:rsidR="002D19B2" w:rsidRPr="00E16D9C" w:rsidRDefault="002D19B2"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3.3. seminar/ laborator/ proiect</w:t>
            </w:r>
          </w:p>
        </w:tc>
        <w:tc>
          <w:tcPr>
            <w:tcW w:w="567" w:type="dxa"/>
            <w:tcBorders>
              <w:bottom w:val="single" w:sz="4" w:space="0" w:color="auto"/>
            </w:tcBorders>
            <w:shd w:val="clear" w:color="auto" w:fill="auto"/>
            <w:vAlign w:val="center"/>
          </w:tcPr>
          <w:p w:rsidR="002D19B2" w:rsidRPr="00E16D9C" w:rsidRDefault="00566388" w:rsidP="081A7B74">
            <w:pPr>
              <w:spacing w:after="0" w:line="240" w:lineRule="auto"/>
              <w:jc w:val="center"/>
              <w:rPr>
                <w:rFonts w:ascii="Calibri" w:hAnsi="Calibri" w:cs="Calibri"/>
                <w:sz w:val="22"/>
                <w:szCs w:val="22"/>
              </w:rPr>
            </w:pPr>
            <w:r w:rsidRPr="00E16D9C">
              <w:rPr>
                <w:rFonts w:ascii="Calibri" w:eastAsia="Times New Roman" w:hAnsi="Calibri" w:cs="Calibri"/>
                <w:b/>
                <w:bCs/>
                <w:sz w:val="22"/>
                <w:szCs w:val="22"/>
                <w:lang w:eastAsia="zh-CN"/>
              </w:rPr>
              <w:t>1</w:t>
            </w:r>
          </w:p>
        </w:tc>
      </w:tr>
      <w:tr w:rsidR="004E578B" w:rsidRPr="00E16D9C" w:rsidTr="081A7B74">
        <w:trPr>
          <w:trHeight w:val="284"/>
        </w:trPr>
        <w:tc>
          <w:tcPr>
            <w:tcW w:w="3539" w:type="dxa"/>
            <w:shd w:val="clear" w:color="auto" w:fill="auto"/>
            <w:vAlign w:val="center"/>
          </w:tcPr>
          <w:p w:rsidR="004E578B" w:rsidRPr="00E16D9C" w:rsidRDefault="004E578B" w:rsidP="00C60F8E">
            <w:pPr>
              <w:keepNext/>
              <w:suppressAutoHyphens/>
              <w:spacing w:after="0" w:line="240" w:lineRule="auto"/>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3.4. Total ore din planul de învățământ</w:t>
            </w:r>
          </w:p>
        </w:tc>
        <w:tc>
          <w:tcPr>
            <w:tcW w:w="851" w:type="dxa"/>
            <w:shd w:val="clear" w:color="auto" w:fill="auto"/>
            <w:vAlign w:val="center"/>
          </w:tcPr>
          <w:p w:rsidR="004E578B" w:rsidRPr="00E16D9C" w:rsidRDefault="00566388" w:rsidP="081A7B74">
            <w:pPr>
              <w:suppressAutoHyphens/>
              <w:spacing w:after="0" w:line="240" w:lineRule="auto"/>
              <w:jc w:val="center"/>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28</w:t>
            </w:r>
          </w:p>
        </w:tc>
        <w:tc>
          <w:tcPr>
            <w:tcW w:w="1842" w:type="dxa"/>
            <w:shd w:val="clear" w:color="auto" w:fill="auto"/>
            <w:vAlign w:val="center"/>
          </w:tcPr>
          <w:p w:rsidR="004E578B" w:rsidRPr="00E16D9C" w:rsidRDefault="004E578B" w:rsidP="001A4A04">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bCs/>
                <w:sz w:val="22"/>
                <w:szCs w:val="22"/>
                <w:lang w:eastAsia="zh-CN"/>
              </w:rPr>
              <w:t>din care: 3.5.</w:t>
            </w:r>
            <w:r w:rsidRPr="00E16D9C">
              <w:rPr>
                <w:rFonts w:ascii="Calibri" w:eastAsia="Times New Roman" w:hAnsi="Calibri" w:cs="Calibri"/>
                <w:b/>
                <w:sz w:val="22"/>
                <w:szCs w:val="22"/>
                <w:lang w:eastAsia="zh-CN"/>
              </w:rPr>
              <w:t xml:space="preserve"> </w:t>
            </w:r>
            <w:r w:rsidRPr="00E16D9C">
              <w:rPr>
                <w:rFonts w:ascii="Calibri" w:eastAsia="Times New Roman" w:hAnsi="Calibri" w:cs="Calibri"/>
                <w:sz w:val="22"/>
                <w:szCs w:val="22"/>
                <w:lang w:eastAsia="zh-CN"/>
              </w:rPr>
              <w:t xml:space="preserve">curs </w:t>
            </w:r>
          </w:p>
        </w:tc>
        <w:tc>
          <w:tcPr>
            <w:tcW w:w="709" w:type="dxa"/>
            <w:gridSpan w:val="2"/>
            <w:vAlign w:val="center"/>
          </w:tcPr>
          <w:p w:rsidR="004E578B" w:rsidRPr="00E16D9C" w:rsidRDefault="00566388"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14</w:t>
            </w:r>
          </w:p>
        </w:tc>
        <w:tc>
          <w:tcPr>
            <w:tcW w:w="2977" w:type="dxa"/>
            <w:vAlign w:val="center"/>
          </w:tcPr>
          <w:p w:rsidR="004E578B" w:rsidRPr="00E16D9C" w:rsidRDefault="004E578B" w:rsidP="00453436">
            <w:pPr>
              <w:suppressAutoHyphens/>
              <w:spacing w:after="0" w:line="240" w:lineRule="auto"/>
              <w:rPr>
                <w:rFonts w:ascii="Calibri" w:eastAsia="Times New Roman" w:hAnsi="Calibri" w:cs="Calibri"/>
                <w:bCs/>
                <w:sz w:val="22"/>
                <w:szCs w:val="22"/>
                <w:lang w:eastAsia="zh-CN"/>
              </w:rPr>
            </w:pPr>
            <w:r w:rsidRPr="00E16D9C">
              <w:rPr>
                <w:rFonts w:ascii="Calibri" w:eastAsia="Times New Roman" w:hAnsi="Calibri" w:cs="Calibri"/>
                <w:bCs/>
                <w:sz w:val="22"/>
                <w:szCs w:val="22"/>
                <w:lang w:eastAsia="zh-CN"/>
              </w:rPr>
              <w:t>3.6 seminar/laborator</w:t>
            </w:r>
          </w:p>
        </w:tc>
        <w:tc>
          <w:tcPr>
            <w:tcW w:w="567" w:type="dxa"/>
            <w:shd w:val="clear" w:color="auto" w:fill="auto"/>
            <w:vAlign w:val="center"/>
          </w:tcPr>
          <w:p w:rsidR="004E578B" w:rsidRPr="00E16D9C" w:rsidRDefault="00566388" w:rsidP="00C60F8E">
            <w:pPr>
              <w:keepNext/>
              <w:suppressAutoHyphens/>
              <w:spacing w:after="0" w:line="240" w:lineRule="auto"/>
              <w:jc w:val="center"/>
              <w:outlineLvl w:val="1"/>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14</w:t>
            </w:r>
          </w:p>
        </w:tc>
      </w:tr>
      <w:tr w:rsidR="00117B5A" w:rsidRPr="00E16D9C" w:rsidTr="081A7B74">
        <w:trPr>
          <w:trHeight w:val="284"/>
        </w:trPr>
        <w:tc>
          <w:tcPr>
            <w:tcW w:w="9918" w:type="dxa"/>
            <w:gridSpan w:val="6"/>
            <w:vAlign w:val="center"/>
          </w:tcPr>
          <w:p w:rsidR="00117B5A" w:rsidRPr="00E16D9C" w:rsidRDefault="00117B5A" w:rsidP="00C60F8E">
            <w:pPr>
              <w:keepNext/>
              <w:suppressAutoHyphens/>
              <w:spacing w:after="0" w:line="240" w:lineRule="auto"/>
              <w:outlineLvl w:val="1"/>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Distribuția fondului de timp pentru studiul individual (SI) și activități de autoinstruire (AI)</w:t>
            </w:r>
          </w:p>
        </w:tc>
        <w:tc>
          <w:tcPr>
            <w:tcW w:w="567" w:type="dxa"/>
            <w:shd w:val="clear" w:color="auto" w:fill="auto"/>
            <w:vAlign w:val="center"/>
          </w:tcPr>
          <w:p w:rsidR="00117B5A" w:rsidRPr="00E16D9C" w:rsidRDefault="00117B5A" w:rsidP="00C60F8E">
            <w:pPr>
              <w:keepNext/>
              <w:suppressAutoHyphens/>
              <w:spacing w:after="0" w:line="240" w:lineRule="auto"/>
              <w:jc w:val="center"/>
              <w:outlineLvl w:val="1"/>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ore</w:t>
            </w:r>
          </w:p>
        </w:tc>
      </w:tr>
      <w:tr w:rsidR="00117B5A" w:rsidRPr="00E16D9C" w:rsidTr="081A7B74">
        <w:trPr>
          <w:trHeight w:val="284"/>
        </w:trPr>
        <w:tc>
          <w:tcPr>
            <w:tcW w:w="9918" w:type="dxa"/>
            <w:gridSpan w:val="6"/>
            <w:vAlign w:val="center"/>
          </w:tcPr>
          <w:p w:rsidR="00117B5A" w:rsidRPr="00E16D9C" w:rsidRDefault="00117B5A" w:rsidP="00C60F8E">
            <w:pPr>
              <w:suppressAutoHyphens/>
              <w:spacing w:after="0" w:line="240" w:lineRule="auto"/>
              <w:rPr>
                <w:rFonts w:ascii="Calibri" w:eastAsia="Times New Roman" w:hAnsi="Calibri" w:cs="Calibri"/>
                <w:b/>
                <w:sz w:val="22"/>
                <w:szCs w:val="22"/>
                <w:lang w:val="fr-FR" w:eastAsia="zh-CN"/>
              </w:rPr>
            </w:pPr>
            <w:proofErr w:type="spellStart"/>
            <w:r w:rsidRPr="00E16D9C">
              <w:rPr>
                <w:rFonts w:ascii="Calibri" w:eastAsia="Times New Roman" w:hAnsi="Calibri" w:cs="Calibri"/>
                <w:sz w:val="22"/>
                <w:szCs w:val="22"/>
                <w:lang w:val="fr-FR" w:eastAsia="zh-CN"/>
              </w:rPr>
              <w:t>Studiul</w:t>
            </w:r>
            <w:proofErr w:type="spellEnd"/>
            <w:r w:rsidRPr="00E16D9C">
              <w:rPr>
                <w:rFonts w:ascii="Calibri" w:eastAsia="Times New Roman" w:hAnsi="Calibri" w:cs="Calibri"/>
                <w:sz w:val="22"/>
                <w:szCs w:val="22"/>
                <w:lang w:val="fr-FR" w:eastAsia="zh-CN"/>
              </w:rPr>
              <w:t xml:space="preserve"> </w:t>
            </w:r>
            <w:proofErr w:type="spellStart"/>
            <w:r w:rsidRPr="00E16D9C">
              <w:rPr>
                <w:rFonts w:ascii="Calibri" w:eastAsia="Times New Roman" w:hAnsi="Calibri" w:cs="Calibri"/>
                <w:sz w:val="22"/>
                <w:szCs w:val="22"/>
                <w:lang w:val="fr-FR" w:eastAsia="zh-CN"/>
              </w:rPr>
              <w:t>după</w:t>
            </w:r>
            <w:proofErr w:type="spellEnd"/>
            <w:r w:rsidRPr="00E16D9C">
              <w:rPr>
                <w:rFonts w:ascii="Calibri" w:eastAsia="Times New Roman" w:hAnsi="Calibri" w:cs="Calibri"/>
                <w:sz w:val="22"/>
                <w:szCs w:val="22"/>
                <w:lang w:val="fr-FR" w:eastAsia="zh-CN"/>
              </w:rPr>
              <w:t xml:space="preserve"> </w:t>
            </w:r>
            <w:proofErr w:type="spellStart"/>
            <w:r w:rsidRPr="00E16D9C">
              <w:rPr>
                <w:rFonts w:ascii="Calibri" w:eastAsia="Times New Roman" w:hAnsi="Calibri" w:cs="Calibri"/>
                <w:sz w:val="22"/>
                <w:szCs w:val="22"/>
                <w:lang w:val="fr-FR" w:eastAsia="zh-CN"/>
              </w:rPr>
              <w:t>manual</w:t>
            </w:r>
            <w:proofErr w:type="spellEnd"/>
            <w:r w:rsidRPr="00E16D9C">
              <w:rPr>
                <w:rFonts w:ascii="Calibri" w:eastAsia="Times New Roman" w:hAnsi="Calibri" w:cs="Calibri"/>
                <w:sz w:val="22"/>
                <w:szCs w:val="22"/>
                <w:lang w:val="fr-FR" w:eastAsia="zh-CN"/>
              </w:rPr>
              <w:t xml:space="preserve">, </w:t>
            </w:r>
            <w:proofErr w:type="spellStart"/>
            <w:r w:rsidRPr="00E16D9C">
              <w:rPr>
                <w:rFonts w:ascii="Calibri" w:eastAsia="Times New Roman" w:hAnsi="Calibri" w:cs="Calibri"/>
                <w:sz w:val="22"/>
                <w:szCs w:val="22"/>
                <w:lang w:val="fr-FR" w:eastAsia="zh-CN"/>
              </w:rPr>
              <w:t>suport</w:t>
            </w:r>
            <w:proofErr w:type="spellEnd"/>
            <w:r w:rsidRPr="00E16D9C">
              <w:rPr>
                <w:rFonts w:ascii="Calibri" w:eastAsia="Times New Roman" w:hAnsi="Calibri" w:cs="Calibri"/>
                <w:sz w:val="22"/>
                <w:szCs w:val="22"/>
                <w:lang w:val="fr-FR" w:eastAsia="zh-CN"/>
              </w:rPr>
              <w:t xml:space="preserve"> de </w:t>
            </w:r>
            <w:proofErr w:type="spellStart"/>
            <w:r w:rsidRPr="00E16D9C">
              <w:rPr>
                <w:rFonts w:ascii="Calibri" w:eastAsia="Times New Roman" w:hAnsi="Calibri" w:cs="Calibri"/>
                <w:sz w:val="22"/>
                <w:szCs w:val="22"/>
                <w:lang w:val="fr-FR" w:eastAsia="zh-CN"/>
              </w:rPr>
              <w:t>curs</w:t>
            </w:r>
            <w:proofErr w:type="spellEnd"/>
            <w:r w:rsidRPr="00E16D9C">
              <w:rPr>
                <w:rFonts w:ascii="Calibri" w:eastAsia="Times New Roman" w:hAnsi="Calibri" w:cs="Calibri"/>
                <w:sz w:val="22"/>
                <w:szCs w:val="22"/>
                <w:lang w:val="fr-FR" w:eastAsia="zh-CN"/>
              </w:rPr>
              <w:t xml:space="preserve">, </w:t>
            </w:r>
            <w:proofErr w:type="spellStart"/>
            <w:r w:rsidRPr="00E16D9C">
              <w:rPr>
                <w:rFonts w:ascii="Calibri" w:eastAsia="Times New Roman" w:hAnsi="Calibri" w:cs="Calibri"/>
                <w:sz w:val="22"/>
                <w:szCs w:val="22"/>
                <w:lang w:val="fr-FR" w:eastAsia="zh-CN"/>
              </w:rPr>
              <w:t>bibliografie</w:t>
            </w:r>
            <w:proofErr w:type="spellEnd"/>
            <w:r w:rsidRPr="00E16D9C">
              <w:rPr>
                <w:rFonts w:ascii="Calibri" w:eastAsia="Times New Roman" w:hAnsi="Calibri" w:cs="Calibri"/>
                <w:sz w:val="22"/>
                <w:szCs w:val="22"/>
                <w:lang w:val="fr-FR" w:eastAsia="zh-CN"/>
              </w:rPr>
              <w:t xml:space="preserve"> și </w:t>
            </w:r>
            <w:proofErr w:type="spellStart"/>
            <w:r w:rsidRPr="00E16D9C">
              <w:rPr>
                <w:rFonts w:ascii="Calibri" w:eastAsia="Times New Roman" w:hAnsi="Calibri" w:cs="Calibri"/>
                <w:sz w:val="22"/>
                <w:szCs w:val="22"/>
                <w:lang w:val="fr-FR" w:eastAsia="zh-CN"/>
              </w:rPr>
              <w:t>noti</w:t>
            </w:r>
            <w:proofErr w:type="spellEnd"/>
            <w:r w:rsidRPr="00E16D9C">
              <w:rPr>
                <w:rFonts w:ascii="Calibri" w:eastAsia="Times New Roman" w:hAnsi="Calibri" w:cs="Calibri"/>
                <w:sz w:val="22"/>
                <w:szCs w:val="22"/>
                <w:lang w:val="fr-FR" w:eastAsia="zh-CN"/>
              </w:rPr>
              <w:t>țe (AI)</w:t>
            </w:r>
          </w:p>
        </w:tc>
        <w:tc>
          <w:tcPr>
            <w:tcW w:w="567" w:type="dxa"/>
            <w:shd w:val="clear" w:color="auto" w:fill="auto"/>
            <w:vAlign w:val="center"/>
          </w:tcPr>
          <w:p w:rsidR="00117B5A" w:rsidRPr="00E16D9C" w:rsidRDefault="00566388" w:rsidP="00A713B0">
            <w:pPr>
              <w:keepNext/>
              <w:suppressAutoHyphens/>
              <w:spacing w:after="0" w:line="240" w:lineRule="auto"/>
              <w:jc w:val="center"/>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3</w:t>
            </w:r>
          </w:p>
        </w:tc>
      </w:tr>
      <w:tr w:rsidR="00117B5A" w:rsidRPr="00E16D9C" w:rsidTr="081A7B74">
        <w:trPr>
          <w:trHeight w:val="284"/>
        </w:trPr>
        <w:tc>
          <w:tcPr>
            <w:tcW w:w="9918" w:type="dxa"/>
            <w:gridSpan w:val="6"/>
            <w:vAlign w:val="center"/>
          </w:tcPr>
          <w:p w:rsidR="00117B5A" w:rsidRPr="00E16D9C" w:rsidRDefault="00117B5A" w:rsidP="00C60F8E">
            <w:pPr>
              <w:keepNext/>
              <w:suppressAutoHyphens/>
              <w:spacing w:after="0" w:line="240" w:lineRule="auto"/>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Documentare suplimentară în bibliotecă, pe platformele electronice de specialitate și pe teren</w:t>
            </w:r>
          </w:p>
        </w:tc>
        <w:tc>
          <w:tcPr>
            <w:tcW w:w="567" w:type="dxa"/>
            <w:shd w:val="clear" w:color="auto" w:fill="auto"/>
            <w:vAlign w:val="center"/>
          </w:tcPr>
          <w:p w:rsidR="00117B5A" w:rsidRPr="00E16D9C" w:rsidRDefault="00566388" w:rsidP="00A713B0">
            <w:pPr>
              <w:keepNext/>
              <w:suppressAutoHyphens/>
              <w:spacing w:after="0" w:line="240" w:lineRule="auto"/>
              <w:jc w:val="center"/>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5</w:t>
            </w:r>
          </w:p>
        </w:tc>
      </w:tr>
      <w:tr w:rsidR="00117B5A" w:rsidRPr="00E16D9C" w:rsidTr="081A7B74">
        <w:trPr>
          <w:trHeight w:val="284"/>
        </w:trPr>
        <w:tc>
          <w:tcPr>
            <w:tcW w:w="9918" w:type="dxa"/>
            <w:gridSpan w:val="6"/>
            <w:vAlign w:val="center"/>
          </w:tcPr>
          <w:p w:rsidR="00117B5A" w:rsidRPr="00E16D9C" w:rsidRDefault="00117B5A" w:rsidP="00C60F8E">
            <w:pPr>
              <w:keepNext/>
              <w:suppressAutoHyphens/>
              <w:spacing w:after="0" w:line="240" w:lineRule="auto"/>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Pregătire seminare/ laboratoare/ proiecte, teme, referate, portofolii și eseuri (mai mare sau egal cu nr. total ore prevăzut în calendarul disciplinei pentru temele de control)</w:t>
            </w:r>
          </w:p>
        </w:tc>
        <w:tc>
          <w:tcPr>
            <w:tcW w:w="567" w:type="dxa"/>
            <w:shd w:val="clear" w:color="auto" w:fill="auto"/>
            <w:vAlign w:val="center"/>
          </w:tcPr>
          <w:p w:rsidR="00117B5A" w:rsidRPr="00E16D9C" w:rsidRDefault="00566388" w:rsidP="00A713B0">
            <w:pPr>
              <w:keepNext/>
              <w:suppressAutoHyphens/>
              <w:spacing w:after="0" w:line="240" w:lineRule="auto"/>
              <w:jc w:val="center"/>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14</w:t>
            </w:r>
          </w:p>
        </w:tc>
      </w:tr>
      <w:tr w:rsidR="00117B5A" w:rsidRPr="00E16D9C" w:rsidTr="081A7B74">
        <w:trPr>
          <w:trHeight w:val="284"/>
        </w:trPr>
        <w:tc>
          <w:tcPr>
            <w:tcW w:w="9918" w:type="dxa"/>
            <w:gridSpan w:val="6"/>
            <w:vAlign w:val="center"/>
          </w:tcPr>
          <w:p w:rsidR="00117B5A" w:rsidRPr="00E16D9C" w:rsidRDefault="00117B5A" w:rsidP="00C60F8E">
            <w:pPr>
              <w:keepNext/>
              <w:suppressAutoHyphens/>
              <w:spacing w:after="0" w:line="240" w:lineRule="auto"/>
              <w:outlineLvl w:val="1"/>
              <w:rPr>
                <w:rFonts w:ascii="Calibri" w:eastAsia="Times New Roman" w:hAnsi="Calibri" w:cs="Calibri"/>
                <w:sz w:val="22"/>
                <w:szCs w:val="22"/>
                <w:lang w:val="en-GB" w:eastAsia="zh-CN"/>
              </w:rPr>
            </w:pPr>
            <w:r w:rsidRPr="00E16D9C">
              <w:rPr>
                <w:rFonts w:ascii="Calibri" w:eastAsia="Times New Roman" w:hAnsi="Calibri" w:cs="Calibri"/>
                <w:sz w:val="22"/>
                <w:szCs w:val="22"/>
                <w:lang w:eastAsia="zh-CN"/>
              </w:rPr>
              <w:t>Tutoriat (consiliere profesională)</w:t>
            </w:r>
          </w:p>
        </w:tc>
        <w:tc>
          <w:tcPr>
            <w:tcW w:w="567" w:type="dxa"/>
            <w:shd w:val="clear" w:color="auto" w:fill="auto"/>
            <w:vAlign w:val="center"/>
          </w:tcPr>
          <w:p w:rsidR="00117B5A" w:rsidRPr="00E16D9C" w:rsidRDefault="00117B5A" w:rsidP="00A713B0">
            <w:pPr>
              <w:keepNext/>
              <w:suppressAutoHyphens/>
              <w:spacing w:after="0" w:line="240" w:lineRule="auto"/>
              <w:jc w:val="center"/>
              <w:outlineLvl w:val="1"/>
              <w:rPr>
                <w:rFonts w:ascii="Calibri" w:eastAsia="Times New Roman" w:hAnsi="Calibri" w:cs="Calibri"/>
                <w:sz w:val="22"/>
                <w:szCs w:val="22"/>
                <w:lang w:eastAsia="zh-CN"/>
              </w:rPr>
            </w:pPr>
          </w:p>
        </w:tc>
      </w:tr>
      <w:tr w:rsidR="00117B5A" w:rsidRPr="00E16D9C" w:rsidTr="081A7B74">
        <w:trPr>
          <w:trHeight w:val="284"/>
        </w:trPr>
        <w:tc>
          <w:tcPr>
            <w:tcW w:w="9918" w:type="dxa"/>
            <w:gridSpan w:val="6"/>
            <w:vAlign w:val="center"/>
          </w:tcPr>
          <w:p w:rsidR="00117B5A" w:rsidRPr="00E16D9C" w:rsidRDefault="00117B5A" w:rsidP="00C60F8E">
            <w:pPr>
              <w:keepNext/>
              <w:suppressAutoHyphens/>
              <w:spacing w:after="0" w:line="240" w:lineRule="auto"/>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Examinări</w:t>
            </w:r>
            <w:r w:rsidR="002B3B45" w:rsidRPr="00E16D9C">
              <w:rPr>
                <w:rFonts w:ascii="Calibri" w:eastAsia="Times New Roman" w:hAnsi="Calibri" w:cs="Calibri"/>
                <w:sz w:val="22"/>
                <w:szCs w:val="22"/>
                <w:lang w:eastAsia="zh-CN"/>
              </w:rPr>
              <w:t xml:space="preserve"> </w:t>
            </w:r>
          </w:p>
        </w:tc>
        <w:tc>
          <w:tcPr>
            <w:tcW w:w="567" w:type="dxa"/>
            <w:shd w:val="clear" w:color="auto" w:fill="auto"/>
            <w:vAlign w:val="center"/>
          </w:tcPr>
          <w:p w:rsidR="00117B5A" w:rsidRPr="00E16D9C" w:rsidRDefault="00117B5A" w:rsidP="00A713B0">
            <w:pPr>
              <w:keepNext/>
              <w:suppressAutoHyphens/>
              <w:spacing w:after="0" w:line="240" w:lineRule="auto"/>
              <w:jc w:val="center"/>
              <w:outlineLvl w:val="1"/>
              <w:rPr>
                <w:rFonts w:ascii="Calibri" w:eastAsia="Times New Roman" w:hAnsi="Calibri" w:cs="Calibri"/>
                <w:sz w:val="22"/>
                <w:szCs w:val="22"/>
                <w:lang w:eastAsia="zh-CN"/>
              </w:rPr>
            </w:pPr>
          </w:p>
        </w:tc>
      </w:tr>
      <w:tr w:rsidR="00117B5A" w:rsidRPr="00E16D9C" w:rsidTr="081A7B74">
        <w:trPr>
          <w:trHeight w:val="284"/>
        </w:trPr>
        <w:tc>
          <w:tcPr>
            <w:tcW w:w="9918" w:type="dxa"/>
            <w:gridSpan w:val="6"/>
            <w:vAlign w:val="center"/>
          </w:tcPr>
          <w:p w:rsidR="00117B5A" w:rsidRPr="00E16D9C" w:rsidRDefault="00117B5A" w:rsidP="00C60F8E">
            <w:pPr>
              <w:keepNext/>
              <w:suppressAutoHyphens/>
              <w:spacing w:after="0" w:line="240" w:lineRule="auto"/>
              <w:outlineLvl w:val="1"/>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Alte activităţi [de ex.: comunicare bidirecțională cu titularul de disciplină / tutorele]</w:t>
            </w:r>
          </w:p>
        </w:tc>
        <w:tc>
          <w:tcPr>
            <w:tcW w:w="567" w:type="dxa"/>
            <w:shd w:val="clear" w:color="auto" w:fill="auto"/>
            <w:vAlign w:val="center"/>
          </w:tcPr>
          <w:p w:rsidR="00117B5A" w:rsidRPr="00E16D9C" w:rsidRDefault="00117B5A" w:rsidP="00A713B0">
            <w:pPr>
              <w:keepNext/>
              <w:suppressAutoHyphens/>
              <w:spacing w:after="0" w:line="240" w:lineRule="auto"/>
              <w:jc w:val="center"/>
              <w:outlineLvl w:val="1"/>
              <w:rPr>
                <w:rFonts w:ascii="Calibri" w:eastAsia="Times New Roman" w:hAnsi="Calibri" w:cs="Calibri"/>
                <w:sz w:val="22"/>
                <w:szCs w:val="22"/>
                <w:lang w:eastAsia="zh-CN"/>
              </w:rPr>
            </w:pPr>
          </w:p>
        </w:tc>
      </w:tr>
      <w:tr w:rsidR="00117B5A" w:rsidRPr="00E16D9C" w:rsidTr="081A7B74">
        <w:trPr>
          <w:trHeight w:val="284"/>
        </w:trPr>
        <w:tc>
          <w:tcPr>
            <w:tcW w:w="6516" w:type="dxa"/>
            <w:gridSpan w:val="4"/>
            <w:shd w:val="clear" w:color="auto" w:fill="auto"/>
            <w:vAlign w:val="center"/>
          </w:tcPr>
          <w:p w:rsidR="00117B5A" w:rsidRPr="00E16D9C" w:rsidRDefault="00117B5A" w:rsidP="00C60F8E">
            <w:pPr>
              <w:keepNext/>
              <w:suppressAutoHyphens/>
              <w:spacing w:after="0" w:line="240" w:lineRule="auto"/>
              <w:outlineLvl w:val="1"/>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3.7. Total ore studiu individual (SI) și activități de autoinstruire (AI)</w:t>
            </w:r>
          </w:p>
        </w:tc>
        <w:tc>
          <w:tcPr>
            <w:tcW w:w="3969" w:type="dxa"/>
            <w:gridSpan w:val="3"/>
            <w:shd w:val="clear" w:color="auto" w:fill="auto"/>
            <w:vAlign w:val="center"/>
          </w:tcPr>
          <w:p w:rsidR="00117B5A" w:rsidRPr="00E16D9C" w:rsidRDefault="00566388" w:rsidP="081A7B74">
            <w:pPr>
              <w:keepNext/>
              <w:suppressAutoHyphens/>
              <w:spacing w:after="0" w:line="240" w:lineRule="auto"/>
              <w:jc w:val="center"/>
              <w:outlineLvl w:val="1"/>
              <w:rPr>
                <w:rFonts w:ascii="Calibri" w:eastAsia="Times New Roman" w:hAnsi="Calibri" w:cs="Calibri"/>
                <w:b/>
                <w:bCs/>
                <w:sz w:val="22"/>
                <w:szCs w:val="22"/>
                <w:lang w:eastAsia="zh-CN"/>
              </w:rPr>
            </w:pPr>
            <w:r w:rsidRPr="00E16D9C">
              <w:rPr>
                <w:rFonts w:ascii="Calibri" w:eastAsia="Times New Roman" w:hAnsi="Calibri" w:cs="Calibri"/>
                <w:b/>
                <w:bCs/>
                <w:sz w:val="22"/>
                <w:szCs w:val="22"/>
                <w:lang w:eastAsia="zh-CN"/>
              </w:rPr>
              <w:t>22</w:t>
            </w:r>
          </w:p>
        </w:tc>
      </w:tr>
      <w:tr w:rsidR="004D2236" w:rsidRPr="00E16D9C" w:rsidTr="081A7B74">
        <w:trPr>
          <w:trHeight w:val="284"/>
        </w:trPr>
        <w:tc>
          <w:tcPr>
            <w:tcW w:w="6516" w:type="dxa"/>
            <w:gridSpan w:val="4"/>
            <w:shd w:val="clear" w:color="auto" w:fill="auto"/>
            <w:vAlign w:val="center"/>
          </w:tcPr>
          <w:p w:rsidR="004D2236" w:rsidRPr="00E16D9C" w:rsidRDefault="00D80899" w:rsidP="00C60F8E">
            <w:pPr>
              <w:keepNext/>
              <w:suppressAutoHyphens/>
              <w:spacing w:after="0" w:line="240" w:lineRule="auto"/>
              <w:outlineLvl w:val="1"/>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3.8. Total ore pe semestru</w:t>
            </w:r>
          </w:p>
        </w:tc>
        <w:tc>
          <w:tcPr>
            <w:tcW w:w="3969" w:type="dxa"/>
            <w:gridSpan w:val="3"/>
            <w:shd w:val="clear" w:color="auto" w:fill="auto"/>
            <w:vAlign w:val="center"/>
          </w:tcPr>
          <w:p w:rsidR="004D2236" w:rsidRPr="00E16D9C" w:rsidRDefault="00566388" w:rsidP="081A7B74">
            <w:pPr>
              <w:keepNext/>
              <w:suppressAutoHyphens/>
              <w:spacing w:after="0" w:line="240" w:lineRule="auto"/>
              <w:jc w:val="center"/>
              <w:outlineLvl w:val="1"/>
              <w:rPr>
                <w:rFonts w:ascii="Calibri" w:eastAsia="Times New Roman" w:hAnsi="Calibri" w:cs="Calibri"/>
                <w:b/>
                <w:bCs/>
                <w:sz w:val="22"/>
                <w:szCs w:val="22"/>
                <w:lang w:eastAsia="zh-CN"/>
              </w:rPr>
            </w:pPr>
            <w:r w:rsidRPr="00E16D9C">
              <w:rPr>
                <w:rFonts w:ascii="Calibri" w:eastAsia="Times New Roman" w:hAnsi="Calibri" w:cs="Calibri"/>
                <w:b/>
                <w:bCs/>
                <w:sz w:val="22"/>
                <w:szCs w:val="22"/>
                <w:lang w:eastAsia="zh-CN"/>
              </w:rPr>
              <w:t>50</w:t>
            </w:r>
          </w:p>
        </w:tc>
      </w:tr>
      <w:tr w:rsidR="004D2236" w:rsidRPr="00E16D9C" w:rsidTr="081A7B74">
        <w:trPr>
          <w:trHeight w:val="284"/>
        </w:trPr>
        <w:tc>
          <w:tcPr>
            <w:tcW w:w="6516" w:type="dxa"/>
            <w:gridSpan w:val="4"/>
            <w:shd w:val="clear" w:color="auto" w:fill="auto"/>
            <w:vAlign w:val="center"/>
          </w:tcPr>
          <w:p w:rsidR="004D2236" w:rsidRPr="00E16D9C" w:rsidRDefault="00D80899" w:rsidP="00C60F8E">
            <w:pPr>
              <w:keepNext/>
              <w:suppressAutoHyphens/>
              <w:spacing w:after="0" w:line="240" w:lineRule="auto"/>
              <w:outlineLvl w:val="1"/>
              <w:rPr>
                <w:rFonts w:ascii="Calibri" w:eastAsia="Times New Roman" w:hAnsi="Calibri" w:cs="Calibri"/>
                <w:b/>
                <w:sz w:val="22"/>
                <w:szCs w:val="22"/>
                <w:lang w:eastAsia="zh-CN"/>
              </w:rPr>
            </w:pPr>
            <w:r w:rsidRPr="00E16D9C">
              <w:rPr>
                <w:rFonts w:ascii="Calibri" w:eastAsia="Times New Roman" w:hAnsi="Calibri" w:cs="Calibri"/>
                <w:b/>
                <w:sz w:val="22"/>
                <w:szCs w:val="22"/>
                <w:lang w:eastAsia="zh-CN"/>
              </w:rPr>
              <w:t>3.</w:t>
            </w:r>
            <w:r w:rsidR="005B66A9" w:rsidRPr="00E16D9C">
              <w:rPr>
                <w:rFonts w:ascii="Calibri" w:eastAsia="Times New Roman" w:hAnsi="Calibri" w:cs="Calibri"/>
                <w:b/>
                <w:sz w:val="22"/>
                <w:szCs w:val="22"/>
                <w:lang w:eastAsia="zh-CN"/>
              </w:rPr>
              <w:t>9</w:t>
            </w:r>
            <w:r w:rsidRPr="00E16D9C">
              <w:rPr>
                <w:rFonts w:ascii="Calibri" w:eastAsia="Times New Roman" w:hAnsi="Calibri" w:cs="Calibri"/>
                <w:b/>
                <w:sz w:val="22"/>
                <w:szCs w:val="22"/>
                <w:lang w:eastAsia="zh-CN"/>
              </w:rPr>
              <w:t xml:space="preserve">. </w:t>
            </w:r>
            <w:r w:rsidR="005B66A9" w:rsidRPr="00E16D9C">
              <w:rPr>
                <w:rFonts w:ascii="Calibri" w:eastAsia="Times New Roman" w:hAnsi="Calibri" w:cs="Calibri"/>
                <w:b/>
                <w:sz w:val="22"/>
                <w:szCs w:val="22"/>
                <w:lang w:eastAsia="zh-CN"/>
              </w:rPr>
              <w:t>Numărul de credite</w:t>
            </w:r>
          </w:p>
        </w:tc>
        <w:tc>
          <w:tcPr>
            <w:tcW w:w="3969" w:type="dxa"/>
            <w:gridSpan w:val="3"/>
            <w:shd w:val="clear" w:color="auto" w:fill="auto"/>
            <w:vAlign w:val="center"/>
          </w:tcPr>
          <w:p w:rsidR="004D2236" w:rsidRPr="00E16D9C" w:rsidRDefault="00566388" w:rsidP="081A7B74">
            <w:pPr>
              <w:keepNext/>
              <w:suppressAutoHyphens/>
              <w:spacing w:after="0" w:line="240" w:lineRule="auto"/>
              <w:jc w:val="center"/>
              <w:outlineLvl w:val="1"/>
              <w:rPr>
                <w:rFonts w:ascii="Calibri" w:eastAsia="Times New Roman" w:hAnsi="Calibri" w:cs="Calibri"/>
                <w:b/>
                <w:bCs/>
                <w:sz w:val="22"/>
                <w:szCs w:val="22"/>
                <w:lang w:eastAsia="zh-CN"/>
              </w:rPr>
            </w:pPr>
            <w:r w:rsidRPr="00E16D9C">
              <w:rPr>
                <w:rFonts w:ascii="Calibri" w:eastAsia="Times New Roman" w:hAnsi="Calibri" w:cs="Calibri"/>
                <w:b/>
                <w:bCs/>
                <w:sz w:val="22"/>
                <w:szCs w:val="22"/>
                <w:lang w:eastAsia="zh-CN"/>
              </w:rPr>
              <w:t>2</w:t>
            </w:r>
          </w:p>
        </w:tc>
      </w:tr>
    </w:tbl>
    <w:p w:rsidR="00DE6B49" w:rsidRPr="00E16D9C" w:rsidRDefault="00DE6B49" w:rsidP="00DE6B49">
      <w:pPr>
        <w:suppressAutoHyphens/>
        <w:spacing w:after="0" w:line="240" w:lineRule="auto"/>
        <w:ind w:left="-284"/>
        <w:jc w:val="both"/>
        <w:rPr>
          <w:rFonts w:ascii="Calibri" w:eastAsia="Times New Roman" w:hAnsi="Calibri" w:cs="Calibri"/>
          <w:b/>
          <w:sz w:val="22"/>
          <w:szCs w:val="22"/>
          <w:lang w:eastAsia="zh-CN"/>
        </w:rPr>
      </w:pPr>
    </w:p>
    <w:p w:rsidR="00DE6B49" w:rsidRPr="00E16D9C" w:rsidRDefault="00DE6B49" w:rsidP="00AB0DE7">
      <w:pPr>
        <w:suppressAutoHyphens/>
        <w:spacing w:after="0" w:line="240" w:lineRule="auto"/>
        <w:ind w:left="-284" w:hanging="142"/>
        <w:jc w:val="both"/>
        <w:rPr>
          <w:rFonts w:ascii="Calibri" w:eastAsia="Times New Roman" w:hAnsi="Calibri" w:cs="Calibri"/>
          <w:sz w:val="22"/>
          <w:szCs w:val="22"/>
          <w:lang w:eastAsia="zh-CN"/>
        </w:rPr>
      </w:pPr>
      <w:r w:rsidRPr="00E16D9C">
        <w:rPr>
          <w:rFonts w:ascii="Calibri" w:eastAsia="Times New Roman" w:hAnsi="Calibri" w:cs="Calibri"/>
          <w:b/>
          <w:sz w:val="22"/>
          <w:szCs w:val="22"/>
          <w:lang w:eastAsia="zh-CN"/>
        </w:rPr>
        <w:t xml:space="preserve">4. Precondiții </w:t>
      </w:r>
      <w:r w:rsidRPr="00E16D9C">
        <w:rPr>
          <w:rFonts w:ascii="Calibri" w:eastAsia="Times New Roman" w:hAnsi="Calibri" w:cs="Calibri"/>
          <w:sz w:val="22"/>
          <w:szCs w:val="22"/>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8647"/>
      </w:tblGrid>
      <w:tr w:rsidR="00221B6D" w:rsidRPr="00E16D9C" w:rsidTr="00820A4F">
        <w:trPr>
          <w:trHeight w:val="284"/>
        </w:trPr>
        <w:tc>
          <w:tcPr>
            <w:tcW w:w="1844" w:type="dxa"/>
            <w:vAlign w:val="center"/>
          </w:tcPr>
          <w:p w:rsidR="00221B6D" w:rsidRPr="00E16D9C" w:rsidRDefault="00221B6D"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4.1. de curriculum</w:t>
            </w:r>
          </w:p>
        </w:tc>
        <w:tc>
          <w:tcPr>
            <w:tcW w:w="8647" w:type="dxa"/>
            <w:tcBorders>
              <w:bottom w:val="single" w:sz="4" w:space="0" w:color="auto"/>
            </w:tcBorders>
            <w:vAlign w:val="center"/>
          </w:tcPr>
          <w:p w:rsidR="00221B6D" w:rsidRPr="00E16D9C" w:rsidRDefault="00566388" w:rsidP="00C60F8E">
            <w:pPr>
              <w:suppressAutoHyphens/>
              <w:spacing w:after="0" w:line="240" w:lineRule="auto"/>
              <w:ind w:left="72"/>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w:t>
            </w:r>
          </w:p>
        </w:tc>
      </w:tr>
      <w:tr w:rsidR="00221B6D" w:rsidRPr="00E16D9C" w:rsidTr="00820A4F">
        <w:trPr>
          <w:trHeight w:val="284"/>
        </w:trPr>
        <w:tc>
          <w:tcPr>
            <w:tcW w:w="1844" w:type="dxa"/>
            <w:vAlign w:val="center"/>
          </w:tcPr>
          <w:p w:rsidR="00221B6D" w:rsidRPr="00E16D9C" w:rsidRDefault="00221B6D"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4.2. de competențe</w:t>
            </w:r>
          </w:p>
        </w:tc>
        <w:tc>
          <w:tcPr>
            <w:tcW w:w="8647" w:type="dxa"/>
            <w:shd w:val="clear" w:color="auto" w:fill="auto"/>
            <w:vAlign w:val="center"/>
          </w:tcPr>
          <w:p w:rsidR="00221B6D" w:rsidRPr="00E16D9C" w:rsidRDefault="00566388" w:rsidP="00C60F8E">
            <w:pPr>
              <w:suppressAutoHyphens/>
              <w:spacing w:after="0" w:line="240" w:lineRule="auto"/>
              <w:ind w:left="72"/>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w:t>
            </w:r>
          </w:p>
        </w:tc>
      </w:tr>
    </w:tbl>
    <w:p w:rsidR="00DE6B49" w:rsidRPr="00E16D9C" w:rsidRDefault="00DE6B49" w:rsidP="00586682">
      <w:pPr>
        <w:suppressAutoHyphens/>
        <w:spacing w:after="0" w:line="240" w:lineRule="auto"/>
        <w:ind w:right="-766" w:hanging="426"/>
        <w:rPr>
          <w:rFonts w:ascii="Calibri" w:eastAsia="Times New Roman" w:hAnsi="Calibri" w:cs="Calibri"/>
          <w:b/>
          <w:sz w:val="22"/>
          <w:szCs w:val="22"/>
          <w:lang w:eastAsia="zh-CN"/>
        </w:rPr>
      </w:pPr>
    </w:p>
    <w:p w:rsidR="008E6D88" w:rsidRPr="00E16D9C" w:rsidRDefault="008E6D88" w:rsidP="00AB0DE7">
      <w:pPr>
        <w:suppressAutoHyphens/>
        <w:spacing w:after="0" w:line="240" w:lineRule="auto"/>
        <w:ind w:hanging="426"/>
        <w:rPr>
          <w:rFonts w:ascii="Calibri" w:hAnsi="Calibri" w:cs="Calibri"/>
          <w:sz w:val="22"/>
          <w:szCs w:val="22"/>
        </w:rPr>
      </w:pPr>
      <w:r w:rsidRPr="00E16D9C">
        <w:rPr>
          <w:rFonts w:ascii="Calibri" w:eastAsia="Times New Roman" w:hAnsi="Calibri" w:cs="Calibri"/>
          <w:b/>
          <w:sz w:val="22"/>
          <w:szCs w:val="22"/>
          <w:lang w:eastAsia="zh-CN"/>
        </w:rPr>
        <w:t xml:space="preserve">5. Condiții </w:t>
      </w:r>
      <w:r w:rsidRPr="00E16D9C">
        <w:rPr>
          <w:rFonts w:ascii="Calibri" w:eastAsia="Times New Roman" w:hAnsi="Calibri" w:cs="Calibri"/>
          <w:sz w:val="22"/>
          <w:szCs w:val="22"/>
          <w:lang w:eastAsia="zh-CN"/>
        </w:rPr>
        <w:t xml:space="preserve">(acolo </w:t>
      </w:r>
      <w:r w:rsidRPr="00E16D9C">
        <w:rPr>
          <w:rFonts w:ascii="Calibri" w:hAnsi="Calibri" w:cs="Calibri"/>
          <w:sz w:val="22"/>
          <w:szCs w:val="22"/>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6044"/>
      </w:tblGrid>
      <w:tr w:rsidR="00844EAD" w:rsidRPr="00E16D9C" w:rsidTr="00820A4F">
        <w:trPr>
          <w:trHeight w:val="284"/>
        </w:trPr>
        <w:tc>
          <w:tcPr>
            <w:tcW w:w="4395" w:type="dxa"/>
            <w:vAlign w:val="center"/>
          </w:tcPr>
          <w:p w:rsidR="00844EAD" w:rsidRPr="00E16D9C" w:rsidRDefault="00844EAD"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5.1. de desfășurare a cursului</w:t>
            </w:r>
          </w:p>
        </w:tc>
        <w:tc>
          <w:tcPr>
            <w:tcW w:w="6044" w:type="dxa"/>
            <w:vAlign w:val="center"/>
          </w:tcPr>
          <w:p w:rsidR="00844EAD" w:rsidRPr="00E16D9C" w:rsidRDefault="00566388" w:rsidP="00C60F8E">
            <w:pPr>
              <w:suppressAutoHyphens/>
              <w:spacing w:after="0" w:line="240" w:lineRule="auto"/>
              <w:rPr>
                <w:rFonts w:ascii="Calibri" w:eastAsia="Times New Roman" w:hAnsi="Calibri" w:cs="Calibri"/>
                <w:sz w:val="22"/>
                <w:szCs w:val="22"/>
                <w:lang w:val="it-IT" w:eastAsia="zh-CN"/>
              </w:rPr>
            </w:pPr>
            <w:r w:rsidRPr="00E16D9C">
              <w:rPr>
                <w:rFonts w:ascii="Calibri" w:eastAsia="Times New Roman" w:hAnsi="Calibri" w:cs="Calibri"/>
                <w:sz w:val="22"/>
                <w:szCs w:val="22"/>
                <w:lang w:val="it-IT" w:eastAsia="zh-CN"/>
              </w:rPr>
              <w:t>Sală de curs cu videoproiector</w:t>
            </w:r>
          </w:p>
        </w:tc>
      </w:tr>
      <w:tr w:rsidR="00844EAD" w:rsidRPr="00E16D9C" w:rsidTr="00820A4F">
        <w:trPr>
          <w:trHeight w:val="284"/>
        </w:trPr>
        <w:tc>
          <w:tcPr>
            <w:tcW w:w="4395" w:type="dxa"/>
            <w:vAlign w:val="center"/>
          </w:tcPr>
          <w:p w:rsidR="00844EAD" w:rsidRPr="00E16D9C" w:rsidRDefault="00844EAD" w:rsidP="00C60F8E">
            <w:pPr>
              <w:suppressAutoHyphens/>
              <w:spacing w:after="0" w:line="240" w:lineRule="auto"/>
              <w:rPr>
                <w:rFonts w:ascii="Calibri" w:eastAsia="Times New Roman" w:hAnsi="Calibri" w:cs="Calibri"/>
                <w:sz w:val="22"/>
                <w:szCs w:val="22"/>
                <w:lang w:eastAsia="zh-CN"/>
              </w:rPr>
            </w:pPr>
            <w:r w:rsidRPr="00E16D9C">
              <w:rPr>
                <w:rFonts w:ascii="Calibri" w:eastAsia="Times New Roman" w:hAnsi="Calibri" w:cs="Calibri"/>
                <w:sz w:val="22"/>
                <w:szCs w:val="22"/>
                <w:lang w:eastAsia="zh-CN"/>
              </w:rPr>
              <w:t>5.2. de desfășurare a seminarului/ laboratorului</w:t>
            </w:r>
          </w:p>
        </w:tc>
        <w:tc>
          <w:tcPr>
            <w:tcW w:w="6044" w:type="dxa"/>
            <w:vAlign w:val="center"/>
          </w:tcPr>
          <w:p w:rsidR="00844EAD" w:rsidRPr="00E16D9C" w:rsidRDefault="00566388" w:rsidP="00C60F8E">
            <w:pPr>
              <w:suppressAutoHyphens/>
              <w:spacing w:after="0" w:line="240" w:lineRule="auto"/>
              <w:rPr>
                <w:rFonts w:ascii="Calibri" w:eastAsia="Times New Roman" w:hAnsi="Calibri" w:cs="Calibri"/>
                <w:sz w:val="22"/>
                <w:szCs w:val="22"/>
                <w:lang w:val="it-IT" w:eastAsia="zh-CN"/>
              </w:rPr>
            </w:pPr>
            <w:r w:rsidRPr="00E16D9C">
              <w:rPr>
                <w:rFonts w:ascii="Calibri" w:eastAsia="Times New Roman" w:hAnsi="Calibri" w:cs="Calibri"/>
                <w:sz w:val="22"/>
                <w:szCs w:val="22"/>
                <w:lang w:val="it-IT" w:eastAsia="zh-CN"/>
              </w:rPr>
              <w:t>Sală pt discipline practice</w:t>
            </w:r>
          </w:p>
        </w:tc>
      </w:tr>
    </w:tbl>
    <w:p w:rsidR="00F21FB8" w:rsidRPr="00E16D9C" w:rsidRDefault="00F21FB8" w:rsidP="00D60DDF">
      <w:pPr>
        <w:spacing w:after="0"/>
        <w:ind w:hanging="425"/>
        <w:rPr>
          <w:rFonts w:ascii="Calibri" w:hAnsi="Calibri" w:cs="Calibri"/>
          <w:b/>
          <w:sz w:val="22"/>
          <w:szCs w:val="22"/>
        </w:rPr>
      </w:pPr>
    </w:p>
    <w:p w:rsidR="00AB0DE7" w:rsidRPr="00E16D9C" w:rsidRDefault="00AB0DE7" w:rsidP="00D60DDF">
      <w:pPr>
        <w:spacing w:after="0"/>
        <w:ind w:hanging="425"/>
        <w:rPr>
          <w:rFonts w:ascii="Calibri" w:hAnsi="Calibri" w:cs="Calibri"/>
          <w:b/>
          <w:sz w:val="22"/>
          <w:szCs w:val="22"/>
        </w:rPr>
      </w:pPr>
      <w:r w:rsidRPr="00E16D9C">
        <w:rPr>
          <w:rFonts w:ascii="Calibri" w:hAnsi="Calibri" w:cs="Calibri"/>
          <w:b/>
          <w:sz w:val="22"/>
          <w:szCs w:val="22"/>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9639"/>
      </w:tblGrid>
      <w:tr w:rsidR="000B7D0D" w:rsidRPr="00E16D9C" w:rsidTr="00820A4F">
        <w:trPr>
          <w:cantSplit/>
          <w:trHeight w:val="1460"/>
        </w:trPr>
        <w:tc>
          <w:tcPr>
            <w:tcW w:w="852" w:type="dxa"/>
            <w:shd w:val="clear" w:color="auto" w:fill="auto"/>
            <w:textDirection w:val="btLr"/>
            <w:vAlign w:val="center"/>
          </w:tcPr>
          <w:p w:rsidR="000B7D0D" w:rsidRPr="00E16D9C" w:rsidRDefault="000B7D0D" w:rsidP="00373CCF">
            <w:pPr>
              <w:spacing w:after="0" w:line="240" w:lineRule="auto"/>
              <w:ind w:left="113" w:right="113"/>
              <w:jc w:val="center"/>
              <w:rPr>
                <w:rFonts w:ascii="Calibri" w:hAnsi="Calibri" w:cs="Calibri"/>
                <w:b/>
                <w:sz w:val="22"/>
                <w:szCs w:val="22"/>
              </w:rPr>
            </w:pPr>
            <w:r w:rsidRPr="00E16D9C">
              <w:rPr>
                <w:rFonts w:ascii="Calibri" w:hAnsi="Calibri" w:cs="Calibri"/>
                <w:b/>
                <w:sz w:val="22"/>
                <w:szCs w:val="22"/>
              </w:rPr>
              <w:lastRenderedPageBreak/>
              <w:t>Cunoștințe</w:t>
            </w:r>
          </w:p>
        </w:tc>
        <w:tc>
          <w:tcPr>
            <w:tcW w:w="9639" w:type="dxa"/>
            <w:shd w:val="clear" w:color="auto" w:fill="auto"/>
            <w:vAlign w:val="center"/>
          </w:tcPr>
          <w:p w:rsidR="000B7D0D" w:rsidRPr="00E16D9C" w:rsidRDefault="000B7D0D" w:rsidP="00373CCF">
            <w:pPr>
              <w:spacing w:after="0" w:line="240" w:lineRule="auto"/>
              <w:rPr>
                <w:rFonts w:ascii="Calibri" w:hAnsi="Calibri" w:cs="Calibri"/>
                <w:sz w:val="22"/>
                <w:szCs w:val="22"/>
              </w:rPr>
            </w:pPr>
            <w:r w:rsidRPr="00E16D9C">
              <w:rPr>
                <w:rFonts w:ascii="Calibri" w:hAnsi="Calibri" w:cs="Calibri"/>
                <w:sz w:val="22"/>
                <w:szCs w:val="22"/>
              </w:rPr>
              <w:t xml:space="preserve">Studentul cunoaște: </w:t>
            </w:r>
          </w:p>
          <w:p w:rsidR="00067C9A" w:rsidRPr="00E16D9C" w:rsidRDefault="00566388" w:rsidP="00566388">
            <w:pPr>
              <w:pStyle w:val="NormalWeb"/>
              <w:numPr>
                <w:ilvl w:val="0"/>
                <w:numId w:val="7"/>
              </w:numPr>
              <w:rPr>
                <w:rFonts w:ascii="Calibri" w:hAnsi="Calibri" w:cs="Calibri"/>
                <w:sz w:val="22"/>
                <w:szCs w:val="22"/>
              </w:rPr>
            </w:pPr>
            <w:proofErr w:type="spellStart"/>
            <w:proofErr w:type="gramStart"/>
            <w:r w:rsidRPr="00E16D9C">
              <w:rPr>
                <w:rStyle w:val="Strong"/>
                <w:rFonts w:ascii="Calibri" w:eastAsiaTheme="majorEastAsia" w:hAnsi="Calibri" w:cs="Calibri"/>
                <w:b w:val="0"/>
                <w:sz w:val="22"/>
                <w:szCs w:val="22"/>
              </w:rPr>
              <w:t>conceptele</w:t>
            </w:r>
            <w:proofErr w:type="spellEnd"/>
            <w:proofErr w:type="gram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fundamentale</w:t>
            </w:r>
            <w:proofErr w:type="spellEnd"/>
            <w:r w:rsidRPr="00E16D9C">
              <w:rPr>
                <w:rStyle w:val="Strong"/>
                <w:rFonts w:ascii="Calibri" w:eastAsiaTheme="majorEastAsia" w:hAnsi="Calibri" w:cs="Calibri"/>
                <w:b w:val="0"/>
                <w:sz w:val="22"/>
                <w:szCs w:val="22"/>
              </w:rPr>
              <w:t xml:space="preserve"> ale </w:t>
            </w:r>
            <w:proofErr w:type="spellStart"/>
            <w:r w:rsidRPr="00E16D9C">
              <w:rPr>
                <w:rStyle w:val="Strong"/>
                <w:rFonts w:ascii="Calibri" w:eastAsiaTheme="majorEastAsia" w:hAnsi="Calibri" w:cs="Calibri"/>
                <w:b w:val="0"/>
                <w:sz w:val="22"/>
                <w:szCs w:val="22"/>
              </w:rPr>
              <w:t>educației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prin</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teatru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principalele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metode</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lucru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utilizate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în</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pedagogia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teatrală</w:t>
            </w:r>
            <w:proofErr w:type="spellEnd"/>
            <w:r w:rsidRPr="00E16D9C">
              <w:rPr>
                <w:rFonts w:ascii="Calibri" w:hAnsi="Calibri" w:cs="Calibri"/>
                <w:sz w:val="22"/>
                <w:szCs w:val="22"/>
              </w:rPr>
              <w:t>.</w:t>
            </w:r>
          </w:p>
          <w:p w:rsidR="00067C9A" w:rsidRPr="00E16D9C" w:rsidRDefault="00566388" w:rsidP="00067C9A">
            <w:pPr>
              <w:pStyle w:val="NormalWeb"/>
              <w:numPr>
                <w:ilvl w:val="0"/>
                <w:numId w:val="7"/>
              </w:numPr>
              <w:rPr>
                <w:rFonts w:ascii="Calibri" w:hAnsi="Calibri" w:cs="Calibri"/>
                <w:sz w:val="22"/>
                <w:szCs w:val="22"/>
              </w:rPr>
            </w:pPr>
            <w:r w:rsidRPr="00E16D9C">
              <w:rPr>
                <w:rFonts w:ascii="Calibri" w:hAnsi="Calibri" w:cs="Calibri"/>
                <w:sz w:val="22"/>
                <w:szCs w:val="22"/>
              </w:rPr>
              <w:t xml:space="preserve"> </w:t>
            </w:r>
            <w:proofErr w:type="spellStart"/>
            <w:proofErr w:type="gramStart"/>
            <w:r w:rsidRPr="00E16D9C">
              <w:rPr>
                <w:rStyle w:val="Strong"/>
                <w:rFonts w:ascii="Calibri" w:eastAsiaTheme="majorEastAsia" w:hAnsi="Calibri" w:cs="Calibri"/>
                <w:b w:val="0"/>
                <w:sz w:val="22"/>
                <w:szCs w:val="22"/>
              </w:rPr>
              <w:t>etapele</w:t>
            </w:r>
            <w:proofErr w:type="spellEnd"/>
            <w:proofErr w:type="gramEnd"/>
            <w:r w:rsidRPr="00E16D9C">
              <w:rPr>
                <w:rStyle w:val="Strong"/>
                <w:rFonts w:ascii="Calibri" w:eastAsiaTheme="majorEastAsia" w:hAnsi="Calibri" w:cs="Calibri"/>
                <w:b w:val="0"/>
                <w:sz w:val="22"/>
                <w:szCs w:val="22"/>
              </w:rPr>
              <w:t xml:space="preserve"> de </w:t>
            </w:r>
            <w:proofErr w:type="spellStart"/>
            <w:r w:rsidRPr="00E16D9C">
              <w:rPr>
                <w:rStyle w:val="Strong"/>
                <w:rFonts w:ascii="Calibri" w:eastAsiaTheme="majorEastAsia" w:hAnsi="Calibri" w:cs="Calibri"/>
                <w:b w:val="0"/>
                <w:sz w:val="22"/>
                <w:szCs w:val="22"/>
              </w:rPr>
              <w:t>proiectare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structurare</w:t>
            </w:r>
            <w:proofErr w:type="spellEnd"/>
            <w:r w:rsidRPr="00E16D9C">
              <w:rPr>
                <w:rStyle w:val="Strong"/>
                <w:rFonts w:ascii="Calibri" w:eastAsiaTheme="majorEastAsia" w:hAnsi="Calibri" w:cs="Calibri"/>
                <w:b w:val="0"/>
                <w:sz w:val="22"/>
                <w:szCs w:val="22"/>
              </w:rPr>
              <w:t xml:space="preserve"> a </w:t>
            </w:r>
            <w:proofErr w:type="spellStart"/>
            <w:r w:rsidRPr="00E16D9C">
              <w:rPr>
                <w:rStyle w:val="Strong"/>
                <w:rFonts w:ascii="Calibri" w:eastAsiaTheme="majorEastAsia" w:hAnsi="Calibri" w:cs="Calibri"/>
                <w:b w:val="0"/>
                <w:sz w:val="22"/>
                <w:szCs w:val="22"/>
              </w:rPr>
              <w:t>unui</w:t>
            </w:r>
            <w:proofErr w:type="spellEnd"/>
            <w:r w:rsidRPr="00E16D9C">
              <w:rPr>
                <w:rStyle w:val="Strong"/>
                <w:rFonts w:ascii="Calibri" w:eastAsiaTheme="majorEastAsia" w:hAnsi="Calibri" w:cs="Calibri"/>
                <w:b w:val="0"/>
                <w:sz w:val="22"/>
                <w:szCs w:val="22"/>
              </w:rPr>
              <w:t xml:space="preserve"> atelier </w:t>
            </w:r>
            <w:proofErr w:type="spellStart"/>
            <w:r w:rsidRPr="00E16D9C">
              <w:rPr>
                <w:rStyle w:val="Strong"/>
                <w:rFonts w:ascii="Calibri" w:eastAsiaTheme="majorEastAsia" w:hAnsi="Calibri" w:cs="Calibri"/>
                <w:b w:val="0"/>
                <w:sz w:val="22"/>
                <w:szCs w:val="22"/>
              </w:rPr>
              <w:t>teatral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adaptat</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diferitelor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categorii</w:t>
            </w:r>
            <w:proofErr w:type="spellEnd"/>
            <w:r w:rsidRPr="00E16D9C">
              <w:rPr>
                <w:rFonts w:ascii="Calibri" w:hAnsi="Calibri" w:cs="Calibri"/>
                <w:sz w:val="22"/>
                <w:szCs w:val="22"/>
              </w:rPr>
              <w:t xml:space="preserve"> de public (</w:t>
            </w:r>
            <w:proofErr w:type="spellStart"/>
            <w:r w:rsidRPr="00E16D9C">
              <w:rPr>
                <w:rFonts w:ascii="Calibri" w:hAnsi="Calibri" w:cs="Calibri"/>
                <w:sz w:val="22"/>
                <w:szCs w:val="22"/>
              </w:rPr>
              <w:t>copii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adolescenți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adulți</w:t>
            </w:r>
            <w:proofErr w:type="spellEnd"/>
            <w:r w:rsidRPr="00E16D9C">
              <w:rPr>
                <w:rFonts w:ascii="Calibri" w:hAnsi="Calibri" w:cs="Calibri"/>
                <w:sz w:val="22"/>
                <w:szCs w:val="22"/>
              </w:rPr>
              <w:t>).</w:t>
            </w:r>
          </w:p>
          <w:p w:rsidR="00067C9A" w:rsidRPr="00E16D9C" w:rsidRDefault="00566388" w:rsidP="00067C9A">
            <w:pPr>
              <w:pStyle w:val="NormalWeb"/>
              <w:numPr>
                <w:ilvl w:val="0"/>
                <w:numId w:val="7"/>
              </w:numPr>
              <w:rPr>
                <w:rFonts w:ascii="Calibri" w:hAnsi="Calibri" w:cs="Calibri"/>
                <w:sz w:val="22"/>
                <w:szCs w:val="22"/>
              </w:rPr>
            </w:pPr>
            <w:r w:rsidRPr="00E16D9C">
              <w:rPr>
                <w:rFonts w:ascii="Calibri" w:hAnsi="Calibri" w:cs="Calibri"/>
                <w:sz w:val="22"/>
                <w:szCs w:val="22"/>
              </w:rPr>
              <w:t xml:space="preserve"> </w:t>
            </w:r>
            <w:proofErr w:type="spellStart"/>
            <w:r w:rsidRPr="00E16D9C">
              <w:rPr>
                <w:rStyle w:val="Strong"/>
                <w:rFonts w:ascii="Calibri" w:eastAsiaTheme="majorEastAsia" w:hAnsi="Calibri" w:cs="Calibri"/>
                <w:b w:val="0"/>
                <w:sz w:val="22"/>
                <w:szCs w:val="22"/>
              </w:rPr>
              <w:t>rincipiile</w:t>
            </w:r>
            <w:proofErr w:type="spellEnd"/>
            <w:r w:rsidRPr="00E16D9C">
              <w:rPr>
                <w:rStyle w:val="Strong"/>
                <w:rFonts w:ascii="Calibri" w:eastAsiaTheme="majorEastAsia" w:hAnsi="Calibri" w:cs="Calibri"/>
                <w:b w:val="0"/>
                <w:sz w:val="22"/>
                <w:szCs w:val="22"/>
              </w:rPr>
              <w:t xml:space="preserve"> de </w:t>
            </w:r>
            <w:proofErr w:type="spellStart"/>
            <w:r w:rsidRPr="00E16D9C">
              <w:rPr>
                <w:rStyle w:val="Strong"/>
                <w:rFonts w:ascii="Calibri" w:eastAsiaTheme="majorEastAsia" w:hAnsi="Calibri" w:cs="Calibri"/>
                <w:b w:val="0"/>
                <w:sz w:val="22"/>
                <w:szCs w:val="22"/>
              </w:rPr>
              <w:t>organizare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evaluare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etică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profesională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specifice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activităților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educaționale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comunitare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prin</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w:t>
            </w:r>
            <w:r w:rsidR="00067C9A" w:rsidRPr="00E16D9C">
              <w:rPr>
                <w:rFonts w:ascii="Calibri" w:hAnsi="Calibri" w:cs="Calibri"/>
                <w:sz w:val="22"/>
                <w:szCs w:val="22"/>
              </w:rPr>
              <w:t>u</w:t>
            </w:r>
            <w:proofErr w:type="spellEnd"/>
          </w:p>
        </w:tc>
      </w:tr>
      <w:tr w:rsidR="000B7D0D" w:rsidRPr="00E16D9C" w:rsidTr="00820A4F">
        <w:trPr>
          <w:cantSplit/>
          <w:trHeight w:val="1398"/>
        </w:trPr>
        <w:tc>
          <w:tcPr>
            <w:tcW w:w="852" w:type="dxa"/>
            <w:shd w:val="clear" w:color="auto" w:fill="auto"/>
            <w:textDirection w:val="btLr"/>
            <w:vAlign w:val="center"/>
          </w:tcPr>
          <w:p w:rsidR="000B7D0D" w:rsidRPr="00E16D9C" w:rsidRDefault="000B7D0D" w:rsidP="00373CCF">
            <w:pPr>
              <w:spacing w:after="0" w:line="240" w:lineRule="auto"/>
              <w:ind w:left="113" w:right="113"/>
              <w:jc w:val="center"/>
              <w:rPr>
                <w:rFonts w:ascii="Calibri" w:hAnsi="Calibri" w:cs="Calibri"/>
                <w:b/>
                <w:sz w:val="22"/>
                <w:szCs w:val="22"/>
              </w:rPr>
            </w:pPr>
            <w:r w:rsidRPr="00E16D9C">
              <w:rPr>
                <w:rFonts w:ascii="Calibri" w:hAnsi="Calibri" w:cs="Calibri"/>
                <w:b/>
                <w:sz w:val="22"/>
                <w:szCs w:val="22"/>
              </w:rPr>
              <w:t>Aptitudini</w:t>
            </w:r>
          </w:p>
        </w:tc>
        <w:tc>
          <w:tcPr>
            <w:tcW w:w="9639" w:type="dxa"/>
            <w:shd w:val="clear" w:color="auto" w:fill="auto"/>
            <w:vAlign w:val="center"/>
          </w:tcPr>
          <w:p w:rsidR="000B7D0D" w:rsidRPr="00E16D9C" w:rsidRDefault="000B7D0D" w:rsidP="00373CCF">
            <w:pPr>
              <w:spacing w:after="0" w:line="240" w:lineRule="auto"/>
              <w:rPr>
                <w:rFonts w:ascii="Calibri" w:hAnsi="Calibri" w:cs="Calibri"/>
                <w:iCs/>
                <w:sz w:val="22"/>
                <w:szCs w:val="22"/>
              </w:rPr>
            </w:pPr>
            <w:r w:rsidRPr="00E16D9C">
              <w:rPr>
                <w:rFonts w:ascii="Calibri" w:hAnsi="Calibri" w:cs="Calibri"/>
                <w:iCs/>
                <w:sz w:val="22"/>
                <w:szCs w:val="22"/>
              </w:rPr>
              <w:t xml:space="preserve">Studentul este capabil să </w:t>
            </w:r>
          </w:p>
          <w:p w:rsidR="00067C9A" w:rsidRPr="00E16D9C" w:rsidRDefault="00067C9A" w:rsidP="00067C9A">
            <w:pPr>
              <w:pStyle w:val="NormalWeb"/>
              <w:numPr>
                <w:ilvl w:val="0"/>
                <w:numId w:val="6"/>
              </w:numPr>
              <w:rPr>
                <w:rFonts w:ascii="Calibri" w:hAnsi="Calibri" w:cs="Calibri"/>
                <w:sz w:val="22"/>
                <w:szCs w:val="22"/>
              </w:rPr>
            </w:pPr>
            <w:proofErr w:type="spellStart"/>
            <w:proofErr w:type="gramStart"/>
            <w:r w:rsidRPr="00E16D9C">
              <w:rPr>
                <w:rStyle w:val="Strong"/>
                <w:rFonts w:ascii="Calibri" w:eastAsiaTheme="majorEastAsia" w:hAnsi="Calibri" w:cs="Calibri"/>
                <w:b w:val="0"/>
                <w:sz w:val="22"/>
                <w:szCs w:val="22"/>
              </w:rPr>
              <w:t>să</w:t>
            </w:r>
            <w:proofErr w:type="spellEnd"/>
            <w:proofErr w:type="gram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conceapă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să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conducă</w:t>
            </w:r>
            <w:proofErr w:type="spellEnd"/>
            <w:r w:rsidRPr="00E16D9C">
              <w:rPr>
                <w:rStyle w:val="Strong"/>
                <w:rFonts w:ascii="Calibri" w:eastAsiaTheme="majorEastAsia" w:hAnsi="Calibri" w:cs="Calibri"/>
                <w:b w:val="0"/>
                <w:sz w:val="22"/>
                <w:szCs w:val="22"/>
              </w:rPr>
              <w:t xml:space="preserve"> un atelier </w:t>
            </w:r>
            <w:proofErr w:type="spellStart"/>
            <w:r w:rsidRPr="00E16D9C">
              <w:rPr>
                <w:rStyle w:val="Strong"/>
                <w:rFonts w:ascii="Calibri" w:eastAsiaTheme="majorEastAsia" w:hAnsi="Calibri" w:cs="Calibri"/>
                <w:b w:val="0"/>
                <w:sz w:val="22"/>
                <w:szCs w:val="22"/>
              </w:rPr>
              <w:t>teatral</w:t>
            </w:r>
            <w:proofErr w:type="spellEnd"/>
            <w:r w:rsidRPr="00E16D9C">
              <w:rPr>
                <w:rFonts w:ascii="Calibri" w:hAnsi="Calibri" w:cs="Calibri"/>
                <w:b/>
                <w:sz w:val="22"/>
                <w:szCs w:val="22"/>
              </w:rPr>
              <w:t xml:space="preserve"> </w:t>
            </w:r>
            <w:r w:rsidRPr="00E16D9C">
              <w:rPr>
                <w:rFonts w:ascii="Calibri" w:hAnsi="Calibri" w:cs="Calibri"/>
                <w:sz w:val="22"/>
                <w:szCs w:val="22"/>
              </w:rPr>
              <w:t xml:space="preserve">cu </w:t>
            </w:r>
            <w:proofErr w:type="spellStart"/>
            <w:r w:rsidRPr="00E16D9C">
              <w:rPr>
                <w:rFonts w:ascii="Calibri" w:hAnsi="Calibri" w:cs="Calibri"/>
                <w:sz w:val="22"/>
                <w:szCs w:val="22"/>
              </w:rPr>
              <w:t>obiective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educaționale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sau</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dezvoltare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personală</w:t>
            </w:r>
            <w:proofErr w:type="spellEnd"/>
            <w:r w:rsidRPr="00E16D9C">
              <w:rPr>
                <w:rFonts w:ascii="Calibri" w:hAnsi="Calibri" w:cs="Calibri"/>
                <w:sz w:val="22"/>
                <w:szCs w:val="22"/>
              </w:rPr>
              <w:t>.</w:t>
            </w:r>
          </w:p>
          <w:p w:rsidR="00067C9A" w:rsidRPr="00E16D9C" w:rsidRDefault="00067C9A" w:rsidP="00067C9A">
            <w:pPr>
              <w:pStyle w:val="NormalWeb"/>
              <w:numPr>
                <w:ilvl w:val="0"/>
                <w:numId w:val="6"/>
              </w:numPr>
              <w:rPr>
                <w:rFonts w:ascii="Calibri" w:hAnsi="Calibri" w:cs="Calibri"/>
                <w:sz w:val="22"/>
                <w:szCs w:val="22"/>
              </w:rPr>
            </w:pPr>
            <w:proofErr w:type="spellStart"/>
            <w:proofErr w:type="gramStart"/>
            <w:r w:rsidRPr="00E16D9C">
              <w:rPr>
                <w:rStyle w:val="Strong"/>
                <w:rFonts w:ascii="Calibri" w:eastAsiaTheme="majorEastAsia" w:hAnsi="Calibri" w:cs="Calibri"/>
                <w:b w:val="0"/>
                <w:sz w:val="22"/>
                <w:szCs w:val="22"/>
              </w:rPr>
              <w:t>să</w:t>
            </w:r>
            <w:proofErr w:type="spellEnd"/>
            <w:proofErr w:type="gram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adapteze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metodele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teatrale</w:t>
            </w:r>
            <w:proofErr w:type="spellEnd"/>
            <w:r w:rsidRPr="00E16D9C">
              <w:rPr>
                <w:rFonts w:ascii="Calibri" w:hAnsi="Calibri" w:cs="Calibri"/>
                <w:sz w:val="22"/>
                <w:szCs w:val="22"/>
              </w:rPr>
              <w:t xml:space="preserve"> la </w:t>
            </w:r>
            <w:proofErr w:type="spellStart"/>
            <w:r w:rsidRPr="00E16D9C">
              <w:rPr>
                <w:rFonts w:ascii="Calibri" w:hAnsi="Calibri" w:cs="Calibri"/>
                <w:sz w:val="22"/>
                <w:szCs w:val="22"/>
              </w:rPr>
              <w:t>nevoile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nivelul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diferitelor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categorii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participanți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copii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adolescenți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adulți</w:t>
            </w:r>
            <w:proofErr w:type="spellEnd"/>
            <w:r w:rsidRPr="00E16D9C">
              <w:rPr>
                <w:rFonts w:ascii="Calibri" w:hAnsi="Calibri" w:cs="Calibri"/>
                <w:sz w:val="22"/>
                <w:szCs w:val="22"/>
              </w:rPr>
              <w:t>).</w:t>
            </w:r>
          </w:p>
          <w:p w:rsidR="00067C9A" w:rsidRPr="00E16D9C" w:rsidRDefault="00067C9A" w:rsidP="00067C9A">
            <w:pPr>
              <w:pStyle w:val="NormalWeb"/>
              <w:numPr>
                <w:ilvl w:val="0"/>
                <w:numId w:val="6"/>
              </w:numPr>
              <w:rPr>
                <w:rFonts w:ascii="Calibri" w:hAnsi="Calibri" w:cs="Calibri"/>
                <w:sz w:val="22"/>
                <w:szCs w:val="22"/>
              </w:rPr>
            </w:pPr>
            <w:proofErr w:type="spellStart"/>
            <w:r w:rsidRPr="00E16D9C">
              <w:rPr>
                <w:rStyle w:val="Strong"/>
                <w:rFonts w:ascii="Calibri" w:eastAsiaTheme="majorEastAsia" w:hAnsi="Calibri" w:cs="Calibri"/>
                <w:b w:val="0"/>
                <w:sz w:val="22"/>
                <w:szCs w:val="22"/>
              </w:rPr>
              <w:t>gestioneze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dinamica</w:t>
            </w:r>
            <w:proofErr w:type="spellEnd"/>
            <w:r w:rsidRPr="00E16D9C">
              <w:rPr>
                <w:rStyle w:val="Strong"/>
                <w:rFonts w:ascii="Calibri" w:eastAsiaTheme="majorEastAsia" w:hAnsi="Calibri" w:cs="Calibri"/>
                <w:b w:val="0"/>
                <w:sz w:val="22"/>
                <w:szCs w:val="22"/>
              </w:rPr>
              <w:t xml:space="preserve"> de </w:t>
            </w:r>
            <w:proofErr w:type="spellStart"/>
            <w:r w:rsidRPr="00E16D9C">
              <w:rPr>
                <w:rStyle w:val="Strong"/>
                <w:rFonts w:ascii="Calibri" w:eastAsiaTheme="majorEastAsia" w:hAnsi="Calibri" w:cs="Calibri"/>
                <w:b w:val="0"/>
                <w:sz w:val="22"/>
                <w:szCs w:val="22"/>
              </w:rPr>
              <w:t>grup</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procesul</w:t>
            </w:r>
            <w:proofErr w:type="spellEnd"/>
            <w:r w:rsidRPr="00E16D9C">
              <w:rPr>
                <w:rStyle w:val="Strong"/>
                <w:rFonts w:ascii="Calibri" w:eastAsiaTheme="majorEastAsia" w:hAnsi="Calibri" w:cs="Calibri"/>
                <w:b w:val="0"/>
                <w:sz w:val="22"/>
                <w:szCs w:val="22"/>
              </w:rPr>
              <w:t xml:space="preserve"> de </w:t>
            </w:r>
            <w:proofErr w:type="spellStart"/>
            <w:r w:rsidRPr="00E16D9C">
              <w:rPr>
                <w:rStyle w:val="Strong"/>
                <w:rFonts w:ascii="Calibri" w:eastAsiaTheme="majorEastAsia" w:hAnsi="Calibri" w:cs="Calibri"/>
                <w:b w:val="0"/>
                <w:sz w:val="22"/>
                <w:szCs w:val="22"/>
              </w:rPr>
              <w:t>reflecție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într</w:t>
            </w:r>
            <w:proofErr w:type="spellEnd"/>
            <w:r w:rsidRPr="00E16D9C">
              <w:rPr>
                <w:rFonts w:ascii="Calibri" w:hAnsi="Calibri" w:cs="Calibri"/>
                <w:sz w:val="22"/>
                <w:szCs w:val="22"/>
              </w:rPr>
              <w:t xml:space="preserve">-un context </w:t>
            </w:r>
            <w:proofErr w:type="spellStart"/>
            <w:r w:rsidRPr="00E16D9C">
              <w:rPr>
                <w:rFonts w:ascii="Calibri" w:hAnsi="Calibri" w:cs="Calibri"/>
                <w:sz w:val="22"/>
                <w:szCs w:val="22"/>
              </w:rPr>
              <w:t>educațional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sau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comunitar</w:t>
            </w:r>
            <w:proofErr w:type="spellEnd"/>
          </w:p>
        </w:tc>
      </w:tr>
      <w:tr w:rsidR="000B7D0D" w:rsidRPr="00E16D9C" w:rsidTr="00820A4F">
        <w:trPr>
          <w:cantSplit/>
          <w:trHeight w:val="1699"/>
        </w:trPr>
        <w:tc>
          <w:tcPr>
            <w:tcW w:w="852" w:type="dxa"/>
            <w:shd w:val="clear" w:color="auto" w:fill="auto"/>
            <w:textDirection w:val="btLr"/>
            <w:vAlign w:val="center"/>
          </w:tcPr>
          <w:p w:rsidR="000B7D0D" w:rsidRPr="00E16D9C" w:rsidRDefault="000B7D0D" w:rsidP="002B38EF">
            <w:pPr>
              <w:spacing w:after="0" w:line="240" w:lineRule="auto"/>
              <w:jc w:val="center"/>
              <w:rPr>
                <w:rFonts w:ascii="Calibri" w:hAnsi="Calibri" w:cs="Calibri"/>
                <w:b/>
                <w:sz w:val="22"/>
                <w:szCs w:val="22"/>
              </w:rPr>
            </w:pPr>
            <w:r w:rsidRPr="00E16D9C">
              <w:rPr>
                <w:rFonts w:ascii="Calibri" w:hAnsi="Calibri" w:cs="Calibri"/>
                <w:b/>
                <w:sz w:val="22"/>
                <w:szCs w:val="22"/>
              </w:rPr>
              <w:t>Responsabilități</w:t>
            </w:r>
          </w:p>
          <w:p w:rsidR="000B7D0D" w:rsidRPr="00E16D9C" w:rsidRDefault="000B7D0D" w:rsidP="002B38EF">
            <w:pPr>
              <w:spacing w:after="0" w:line="240" w:lineRule="auto"/>
              <w:jc w:val="center"/>
              <w:rPr>
                <w:rFonts w:ascii="Calibri" w:hAnsi="Calibri" w:cs="Calibri"/>
                <w:sz w:val="22"/>
                <w:szCs w:val="22"/>
              </w:rPr>
            </w:pPr>
            <w:r w:rsidRPr="00E16D9C">
              <w:rPr>
                <w:rFonts w:ascii="Calibri" w:hAnsi="Calibri" w:cs="Calibri"/>
                <w:b/>
                <w:sz w:val="22"/>
                <w:szCs w:val="22"/>
              </w:rPr>
              <w:t>și autonomie</w:t>
            </w:r>
          </w:p>
        </w:tc>
        <w:tc>
          <w:tcPr>
            <w:tcW w:w="9639" w:type="dxa"/>
            <w:shd w:val="clear" w:color="auto" w:fill="auto"/>
            <w:vAlign w:val="center"/>
          </w:tcPr>
          <w:p w:rsidR="00067C9A" w:rsidRPr="00E16D9C" w:rsidRDefault="000B7D0D" w:rsidP="00067C9A">
            <w:pPr>
              <w:spacing w:after="0" w:line="240" w:lineRule="auto"/>
              <w:rPr>
                <w:rFonts w:ascii="Calibri" w:hAnsi="Calibri" w:cs="Calibri"/>
                <w:sz w:val="22"/>
                <w:szCs w:val="22"/>
              </w:rPr>
            </w:pPr>
            <w:r w:rsidRPr="00E16D9C">
              <w:rPr>
                <w:rFonts w:ascii="Calibri" w:hAnsi="Calibri" w:cs="Calibri"/>
                <w:iCs/>
                <w:sz w:val="22"/>
                <w:szCs w:val="22"/>
              </w:rPr>
              <w:t xml:space="preserve">Studentul </w:t>
            </w:r>
            <w:r w:rsidRPr="00E16D9C">
              <w:rPr>
                <w:rFonts w:ascii="Calibri" w:hAnsi="Calibri" w:cs="Calibri"/>
                <w:sz w:val="22"/>
                <w:szCs w:val="22"/>
              </w:rPr>
              <w:t xml:space="preserve">are capacitatea de a lucra independent pentru </w:t>
            </w:r>
          </w:p>
          <w:p w:rsidR="00067C9A" w:rsidRPr="00E16D9C" w:rsidRDefault="00067C9A" w:rsidP="00067C9A">
            <w:pPr>
              <w:pStyle w:val="ListParagraph"/>
              <w:numPr>
                <w:ilvl w:val="0"/>
                <w:numId w:val="6"/>
              </w:numPr>
              <w:spacing w:after="0" w:line="240" w:lineRule="auto"/>
              <w:rPr>
                <w:rFonts w:ascii="Calibri" w:hAnsi="Calibri" w:cs="Calibri"/>
                <w:b/>
                <w:sz w:val="22"/>
                <w:szCs w:val="22"/>
              </w:rPr>
            </w:pPr>
            <w:r w:rsidRPr="00E16D9C">
              <w:rPr>
                <w:rStyle w:val="Strong"/>
                <w:rFonts w:ascii="Calibri" w:hAnsi="Calibri" w:cs="Calibri"/>
                <w:b w:val="0"/>
                <w:sz w:val="22"/>
                <w:szCs w:val="22"/>
              </w:rPr>
              <w:t>pentru dezvoltarea și implementarea unui proiect educațional prin teatru</w:t>
            </w:r>
            <w:r w:rsidRPr="00E16D9C">
              <w:rPr>
                <w:rFonts w:ascii="Calibri" w:hAnsi="Calibri" w:cs="Calibri"/>
                <w:b/>
                <w:sz w:val="22"/>
                <w:szCs w:val="22"/>
              </w:rPr>
              <w:t>.</w:t>
            </w:r>
          </w:p>
          <w:p w:rsidR="00067C9A" w:rsidRPr="00E16D9C" w:rsidRDefault="00067C9A" w:rsidP="00067C9A">
            <w:pPr>
              <w:pStyle w:val="ListParagraph"/>
              <w:numPr>
                <w:ilvl w:val="0"/>
                <w:numId w:val="6"/>
              </w:numPr>
              <w:spacing w:after="0" w:line="240" w:lineRule="auto"/>
              <w:rPr>
                <w:rFonts w:ascii="Calibri" w:hAnsi="Calibri" w:cs="Calibri"/>
                <w:sz w:val="22"/>
                <w:szCs w:val="22"/>
              </w:rPr>
            </w:pPr>
            <w:r w:rsidRPr="00E16D9C">
              <w:rPr>
                <w:rStyle w:val="Strong"/>
                <w:rFonts w:ascii="Calibri" w:eastAsiaTheme="majorEastAsia" w:hAnsi="Calibri" w:cs="Calibri"/>
                <w:b w:val="0"/>
                <w:sz w:val="22"/>
                <w:szCs w:val="22"/>
              </w:rPr>
              <w:t>conceperea și evaluarea unui atelier teatral</w:t>
            </w:r>
            <w:r w:rsidRPr="00E16D9C">
              <w:rPr>
                <w:rFonts w:ascii="Calibri" w:hAnsi="Calibri" w:cs="Calibri"/>
                <w:b/>
                <w:sz w:val="22"/>
                <w:szCs w:val="22"/>
              </w:rPr>
              <w:t xml:space="preserve"> </w:t>
            </w:r>
            <w:r w:rsidRPr="00E16D9C">
              <w:rPr>
                <w:rFonts w:ascii="Calibri" w:hAnsi="Calibri" w:cs="Calibri"/>
                <w:sz w:val="22"/>
                <w:szCs w:val="22"/>
              </w:rPr>
              <w:t>adaptat unui anumit public.</w:t>
            </w:r>
          </w:p>
          <w:p w:rsidR="00067C9A" w:rsidRPr="00E16D9C" w:rsidRDefault="00067C9A" w:rsidP="00373CCF">
            <w:pPr>
              <w:pStyle w:val="ListParagraph"/>
              <w:numPr>
                <w:ilvl w:val="0"/>
                <w:numId w:val="6"/>
              </w:numPr>
              <w:spacing w:after="0" w:line="240" w:lineRule="auto"/>
              <w:rPr>
                <w:rFonts w:ascii="Calibri" w:hAnsi="Calibri" w:cs="Calibri"/>
                <w:sz w:val="22"/>
                <w:szCs w:val="22"/>
              </w:rPr>
            </w:pPr>
            <w:r w:rsidRPr="00E16D9C">
              <w:rPr>
                <w:rStyle w:val="Strong"/>
                <w:rFonts w:ascii="Calibri" w:eastAsiaTheme="majorEastAsia" w:hAnsi="Calibri" w:cs="Calibri"/>
                <w:b w:val="0"/>
                <w:sz w:val="22"/>
                <w:szCs w:val="22"/>
              </w:rPr>
              <w:t>documentarea, planificarea și reflecția critică asupra propriului proces de lucru</w:t>
            </w:r>
            <w:r w:rsidRPr="00E16D9C">
              <w:rPr>
                <w:rFonts w:ascii="Calibri" w:hAnsi="Calibri" w:cs="Calibri"/>
                <w:sz w:val="22"/>
                <w:szCs w:val="22"/>
              </w:rPr>
              <w:t xml:space="preserve"> </w:t>
            </w:r>
            <w:proofErr w:type="spellStart"/>
            <w:r w:rsidRPr="00E16D9C">
              <w:rPr>
                <w:rFonts w:ascii="Calibri" w:hAnsi="Calibri" w:cs="Calibri"/>
                <w:sz w:val="22"/>
                <w:szCs w:val="22"/>
              </w:rPr>
              <w:t>în</w:t>
            </w:r>
            <w:proofErr w:type="spellEnd"/>
            <w:r w:rsidRPr="00E16D9C">
              <w:rPr>
                <w:rFonts w:ascii="Calibri" w:hAnsi="Calibri" w:cs="Calibri"/>
                <w:sz w:val="22"/>
                <w:szCs w:val="22"/>
              </w:rPr>
              <w:t xml:space="preserve"> context educațional și artistic.</w:t>
            </w:r>
          </w:p>
        </w:tc>
      </w:tr>
    </w:tbl>
    <w:p w:rsidR="00996E5F" w:rsidRPr="00E16D9C" w:rsidRDefault="00996E5F" w:rsidP="00996E5F">
      <w:pPr>
        <w:spacing w:after="0"/>
        <w:rPr>
          <w:rFonts w:ascii="Calibri" w:hAnsi="Calibri" w:cs="Calibri"/>
          <w:b/>
          <w:sz w:val="22"/>
          <w:szCs w:val="22"/>
        </w:rPr>
      </w:pPr>
    </w:p>
    <w:p w:rsidR="003F481E" w:rsidRPr="00E16D9C" w:rsidRDefault="003F481E" w:rsidP="0083358D">
      <w:pPr>
        <w:spacing w:after="0"/>
        <w:ind w:hanging="425"/>
        <w:rPr>
          <w:rFonts w:ascii="Calibri" w:hAnsi="Calibri" w:cs="Calibri"/>
          <w:sz w:val="22"/>
          <w:szCs w:val="22"/>
        </w:rPr>
      </w:pPr>
      <w:r w:rsidRPr="00E16D9C">
        <w:rPr>
          <w:rFonts w:ascii="Calibri" w:hAnsi="Calibri" w:cs="Calibri"/>
          <w:b/>
          <w:sz w:val="22"/>
          <w:szCs w:val="22"/>
        </w:rPr>
        <w:t>7. Obiectivele disciplinei</w:t>
      </w:r>
      <w:r w:rsidRPr="00E16D9C">
        <w:rPr>
          <w:rFonts w:ascii="Calibri" w:hAnsi="Calibri" w:cs="Calibri"/>
          <w:sz w:val="22"/>
          <w:szCs w:val="22"/>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7661"/>
      </w:tblGrid>
      <w:tr w:rsidR="0083358D" w:rsidRPr="00E16D9C" w:rsidTr="00820A4F">
        <w:trPr>
          <w:cantSplit/>
          <w:trHeight w:val="1003"/>
        </w:trPr>
        <w:tc>
          <w:tcPr>
            <w:tcW w:w="2830" w:type="dxa"/>
            <w:shd w:val="clear" w:color="auto" w:fill="auto"/>
            <w:vAlign w:val="center"/>
          </w:tcPr>
          <w:p w:rsidR="0083358D" w:rsidRPr="00E16D9C" w:rsidRDefault="00CA412A" w:rsidP="00301E97">
            <w:pPr>
              <w:spacing w:after="0" w:line="240" w:lineRule="auto"/>
              <w:rPr>
                <w:rFonts w:ascii="Calibri" w:hAnsi="Calibri" w:cs="Calibri"/>
                <w:b/>
                <w:sz w:val="22"/>
                <w:szCs w:val="22"/>
              </w:rPr>
            </w:pPr>
            <w:r w:rsidRPr="00E16D9C">
              <w:rPr>
                <w:rFonts w:ascii="Calibri" w:hAnsi="Calibri" w:cs="Calibri"/>
                <w:b/>
                <w:sz w:val="22"/>
                <w:szCs w:val="22"/>
              </w:rPr>
              <w:t>7.1 Obiectivul general al disciplinei</w:t>
            </w:r>
          </w:p>
        </w:tc>
        <w:tc>
          <w:tcPr>
            <w:tcW w:w="7661" w:type="dxa"/>
            <w:shd w:val="clear" w:color="auto" w:fill="auto"/>
            <w:vAlign w:val="center"/>
          </w:tcPr>
          <w:p w:rsidR="0083358D" w:rsidRPr="00E16D9C" w:rsidRDefault="00067C9A" w:rsidP="00067C9A">
            <w:pPr>
              <w:spacing w:after="0" w:line="240" w:lineRule="auto"/>
              <w:jc w:val="both"/>
              <w:rPr>
                <w:rFonts w:ascii="Calibri" w:hAnsi="Calibri" w:cs="Calibri"/>
                <w:sz w:val="22"/>
                <w:szCs w:val="22"/>
              </w:rPr>
            </w:pPr>
            <w:r w:rsidRPr="00E16D9C">
              <w:rPr>
                <w:rFonts w:ascii="Calibri" w:hAnsi="Calibri" w:cs="Calibri"/>
                <w:sz w:val="22"/>
                <w:szCs w:val="22"/>
              </w:rPr>
              <w:t xml:space="preserve">Obiectivul general al disciplinei este ca studentul să dobândească cunoștințe teoretice și competențe practice pentru </w:t>
            </w:r>
            <w:r w:rsidRPr="00E16D9C">
              <w:rPr>
                <w:rStyle w:val="Strong"/>
                <w:rFonts w:ascii="Calibri" w:hAnsi="Calibri" w:cs="Calibri"/>
                <w:sz w:val="22"/>
                <w:szCs w:val="22"/>
              </w:rPr>
              <w:t>proiectarea, facilitarea și evaluarea atelierelor de teatru</w:t>
            </w:r>
            <w:r w:rsidRPr="00E16D9C">
              <w:rPr>
                <w:rFonts w:ascii="Calibri" w:hAnsi="Calibri" w:cs="Calibri"/>
                <w:sz w:val="22"/>
                <w:szCs w:val="22"/>
              </w:rPr>
              <w:t xml:space="preserve"> cu scop educațional, de dezvoltare personală și de intervenție comunitară, adaptate diferitelor tipuri de public (copii, adolescenți, adulți), precum și pentru a înțelege cadrul etic, juridic și organizatoric al practicii teatrale aplicate.</w:t>
            </w:r>
          </w:p>
        </w:tc>
      </w:tr>
      <w:tr w:rsidR="0083358D" w:rsidRPr="00E16D9C" w:rsidTr="00820A4F">
        <w:trPr>
          <w:cantSplit/>
          <w:trHeight w:val="832"/>
        </w:trPr>
        <w:tc>
          <w:tcPr>
            <w:tcW w:w="2830" w:type="dxa"/>
            <w:shd w:val="clear" w:color="auto" w:fill="auto"/>
            <w:vAlign w:val="center"/>
          </w:tcPr>
          <w:p w:rsidR="0083358D" w:rsidRPr="00E16D9C" w:rsidRDefault="00694E26" w:rsidP="00301E97">
            <w:pPr>
              <w:spacing w:after="0" w:line="240" w:lineRule="auto"/>
              <w:rPr>
                <w:rFonts w:ascii="Calibri" w:hAnsi="Calibri" w:cs="Calibri"/>
                <w:b/>
                <w:sz w:val="22"/>
                <w:szCs w:val="22"/>
              </w:rPr>
            </w:pPr>
            <w:r w:rsidRPr="00E16D9C">
              <w:rPr>
                <w:rFonts w:ascii="Calibri" w:hAnsi="Calibri" w:cs="Calibri"/>
                <w:b/>
                <w:sz w:val="22"/>
                <w:szCs w:val="22"/>
              </w:rPr>
              <w:t>7.2 Obiectivele specifice</w:t>
            </w:r>
          </w:p>
        </w:tc>
        <w:tc>
          <w:tcPr>
            <w:tcW w:w="7661" w:type="dxa"/>
            <w:shd w:val="clear" w:color="auto" w:fill="auto"/>
            <w:vAlign w:val="center"/>
          </w:tcPr>
          <w:p w:rsidR="00067C9A" w:rsidRPr="00E16D9C" w:rsidRDefault="00067C9A" w:rsidP="00067C9A">
            <w:pPr>
              <w:pStyle w:val="NormalWeb"/>
              <w:numPr>
                <w:ilvl w:val="0"/>
                <w:numId w:val="8"/>
              </w:numPr>
              <w:rPr>
                <w:rFonts w:ascii="Calibri" w:hAnsi="Calibri" w:cs="Calibri"/>
                <w:b/>
                <w:sz w:val="22"/>
                <w:szCs w:val="22"/>
              </w:rPr>
            </w:pPr>
            <w:proofErr w:type="spellStart"/>
            <w:r w:rsidRPr="00E16D9C">
              <w:rPr>
                <w:rFonts w:ascii="Calibri" w:hAnsi="Calibri" w:cs="Calibri"/>
                <w:sz w:val="22"/>
                <w:szCs w:val="22"/>
              </w:rPr>
              <w:t>Studentul</w:t>
            </w:r>
            <w:proofErr w:type="spellEnd"/>
            <w:r w:rsidRPr="00E16D9C">
              <w:rPr>
                <w:rFonts w:ascii="Calibri" w:hAnsi="Calibri" w:cs="Calibri"/>
                <w:sz w:val="22"/>
                <w:szCs w:val="22"/>
              </w:rPr>
              <w:t xml:space="preserve"> </w:t>
            </w:r>
            <w:proofErr w:type="spellStart"/>
            <w:proofErr w:type="gramStart"/>
            <w:r w:rsidRPr="00E16D9C">
              <w:rPr>
                <w:rStyle w:val="Strong"/>
                <w:rFonts w:ascii="Calibri" w:eastAsiaTheme="majorEastAsia" w:hAnsi="Calibri" w:cs="Calibri"/>
                <w:b w:val="0"/>
                <w:sz w:val="22"/>
                <w:szCs w:val="22"/>
              </w:rPr>
              <w:t>să</w:t>
            </w:r>
            <w:proofErr w:type="spellEnd"/>
            <w:proofErr w:type="gram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cunoască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conceptele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fundamentale</w:t>
            </w:r>
            <w:proofErr w:type="spellEnd"/>
            <w:r w:rsidRPr="00E16D9C">
              <w:rPr>
                <w:rStyle w:val="Strong"/>
                <w:rFonts w:ascii="Calibri" w:eastAsiaTheme="majorEastAsia" w:hAnsi="Calibri" w:cs="Calibri"/>
                <w:b w:val="0"/>
                <w:sz w:val="22"/>
                <w:szCs w:val="22"/>
              </w:rPr>
              <w:t xml:space="preserve"> ale </w:t>
            </w:r>
            <w:proofErr w:type="spellStart"/>
            <w:r w:rsidRPr="00E16D9C">
              <w:rPr>
                <w:rStyle w:val="Strong"/>
                <w:rFonts w:ascii="Calibri" w:eastAsiaTheme="majorEastAsia" w:hAnsi="Calibri" w:cs="Calibri"/>
                <w:b w:val="0"/>
                <w:sz w:val="22"/>
                <w:szCs w:val="22"/>
              </w:rPr>
              <w:t>educației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prin</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teatru</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pedagogiei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teatrale</w:t>
            </w:r>
            <w:proofErr w:type="spellEnd"/>
            <w:r w:rsidRPr="00E16D9C">
              <w:rPr>
                <w:rFonts w:ascii="Calibri" w:hAnsi="Calibri" w:cs="Calibri"/>
                <w:b/>
                <w:sz w:val="22"/>
                <w:szCs w:val="22"/>
              </w:rPr>
              <w:t>.</w:t>
            </w:r>
          </w:p>
          <w:p w:rsidR="00067C9A" w:rsidRPr="00E16D9C" w:rsidRDefault="00067C9A" w:rsidP="00067C9A">
            <w:pPr>
              <w:pStyle w:val="NormalWeb"/>
              <w:numPr>
                <w:ilvl w:val="0"/>
                <w:numId w:val="8"/>
              </w:numPr>
              <w:rPr>
                <w:rFonts w:ascii="Calibri" w:hAnsi="Calibri" w:cs="Calibri"/>
                <w:sz w:val="22"/>
                <w:szCs w:val="22"/>
              </w:rPr>
            </w:pPr>
            <w:proofErr w:type="spellStart"/>
            <w:r w:rsidRPr="00E16D9C">
              <w:rPr>
                <w:rFonts w:ascii="Calibri" w:hAnsi="Calibri" w:cs="Calibri"/>
                <w:sz w:val="22"/>
                <w:szCs w:val="22"/>
              </w:rPr>
              <w:t>Studentul</w:t>
            </w:r>
            <w:proofErr w:type="spellEnd"/>
            <w:r w:rsidRPr="00E16D9C">
              <w:rPr>
                <w:rFonts w:ascii="Calibri" w:hAnsi="Calibri" w:cs="Calibri"/>
                <w:sz w:val="22"/>
                <w:szCs w:val="22"/>
              </w:rPr>
              <w:t xml:space="preserve"> </w:t>
            </w:r>
            <w:proofErr w:type="spellStart"/>
            <w:proofErr w:type="gramStart"/>
            <w:r w:rsidRPr="00E16D9C">
              <w:rPr>
                <w:rStyle w:val="Strong"/>
                <w:rFonts w:ascii="Calibri" w:eastAsiaTheme="majorEastAsia" w:hAnsi="Calibri" w:cs="Calibri"/>
                <w:b w:val="0"/>
                <w:sz w:val="22"/>
                <w:szCs w:val="22"/>
              </w:rPr>
              <w:t>să</w:t>
            </w:r>
            <w:proofErr w:type="spellEnd"/>
            <w:proofErr w:type="gramEnd"/>
            <w:r w:rsidRPr="00E16D9C">
              <w:rPr>
                <w:rStyle w:val="Strong"/>
                <w:rFonts w:ascii="Calibri" w:eastAsiaTheme="majorEastAsia" w:hAnsi="Calibri" w:cs="Calibri"/>
                <w:b w:val="0"/>
                <w:sz w:val="22"/>
                <w:szCs w:val="22"/>
              </w:rPr>
              <w:t xml:space="preserve"> fie </w:t>
            </w:r>
            <w:proofErr w:type="spellStart"/>
            <w:r w:rsidRPr="00E16D9C">
              <w:rPr>
                <w:rStyle w:val="Strong"/>
                <w:rFonts w:ascii="Calibri" w:eastAsiaTheme="majorEastAsia" w:hAnsi="Calibri" w:cs="Calibri"/>
                <w:b w:val="0"/>
                <w:sz w:val="22"/>
                <w:szCs w:val="22"/>
              </w:rPr>
              <w:t>capabil</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să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planifice</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să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conducă</w:t>
            </w:r>
            <w:proofErr w:type="spellEnd"/>
            <w:r w:rsidRPr="00E16D9C">
              <w:rPr>
                <w:rStyle w:val="Strong"/>
                <w:rFonts w:ascii="Calibri" w:eastAsiaTheme="majorEastAsia" w:hAnsi="Calibri" w:cs="Calibri"/>
                <w:b w:val="0"/>
                <w:sz w:val="22"/>
                <w:szCs w:val="22"/>
              </w:rPr>
              <w:t xml:space="preserve"> un atelier </w:t>
            </w:r>
            <w:proofErr w:type="spellStart"/>
            <w:r w:rsidRPr="00E16D9C">
              <w:rPr>
                <w:rStyle w:val="Strong"/>
                <w:rFonts w:ascii="Calibri" w:eastAsiaTheme="majorEastAsia" w:hAnsi="Calibri" w:cs="Calibri"/>
                <w:b w:val="0"/>
                <w:sz w:val="22"/>
                <w:szCs w:val="22"/>
              </w:rPr>
              <w:t>teatral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adaptat</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diferitelor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tipuri</w:t>
            </w:r>
            <w:proofErr w:type="spellEnd"/>
            <w:r w:rsidRPr="00E16D9C">
              <w:rPr>
                <w:rFonts w:ascii="Calibri" w:hAnsi="Calibri" w:cs="Calibri"/>
                <w:sz w:val="22"/>
                <w:szCs w:val="22"/>
              </w:rPr>
              <w:t xml:space="preserve"> de public.</w:t>
            </w:r>
          </w:p>
          <w:p w:rsidR="0083358D" w:rsidRPr="00E16D9C" w:rsidRDefault="00067C9A" w:rsidP="00067C9A">
            <w:pPr>
              <w:pStyle w:val="NormalWeb"/>
              <w:numPr>
                <w:ilvl w:val="0"/>
                <w:numId w:val="8"/>
              </w:numPr>
              <w:rPr>
                <w:rFonts w:ascii="Calibri" w:hAnsi="Calibri" w:cs="Calibri"/>
                <w:sz w:val="22"/>
                <w:szCs w:val="22"/>
              </w:rPr>
            </w:pPr>
            <w:proofErr w:type="spellStart"/>
            <w:r w:rsidRPr="00E16D9C">
              <w:rPr>
                <w:rFonts w:ascii="Calibri" w:hAnsi="Calibri" w:cs="Calibri"/>
                <w:sz w:val="22"/>
                <w:szCs w:val="22"/>
              </w:rPr>
              <w:t>Studentul</w:t>
            </w:r>
            <w:proofErr w:type="spellEnd"/>
            <w:r w:rsidRPr="00E16D9C">
              <w:rPr>
                <w:rFonts w:ascii="Calibri" w:hAnsi="Calibri" w:cs="Calibri"/>
                <w:sz w:val="22"/>
                <w:szCs w:val="22"/>
              </w:rPr>
              <w:t xml:space="preserve"> </w:t>
            </w:r>
            <w:proofErr w:type="spellStart"/>
            <w:proofErr w:type="gramStart"/>
            <w:r w:rsidRPr="00E16D9C">
              <w:rPr>
                <w:rStyle w:val="Strong"/>
                <w:rFonts w:ascii="Calibri" w:eastAsiaTheme="majorEastAsia" w:hAnsi="Calibri" w:cs="Calibri"/>
                <w:b w:val="0"/>
                <w:sz w:val="22"/>
                <w:szCs w:val="22"/>
              </w:rPr>
              <w:t>să</w:t>
            </w:r>
            <w:proofErr w:type="spellEnd"/>
            <w:proofErr w:type="gram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înțeleagă</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cadrul</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juridic</w:t>
            </w:r>
            <w:proofErr w:type="spellEnd"/>
            <w:r w:rsidRPr="00E16D9C">
              <w:rPr>
                <w:rStyle w:val="Strong"/>
                <w:rFonts w:ascii="Calibri" w:eastAsiaTheme="majorEastAsia" w:hAnsi="Calibri" w:cs="Calibri"/>
                <w:b w:val="0"/>
                <w:sz w:val="22"/>
                <w:szCs w:val="22"/>
              </w:rPr>
              <w:t xml:space="preserve"> </w:t>
            </w:r>
            <w:proofErr w:type="spellStart"/>
            <w:r w:rsidRPr="00E16D9C">
              <w:rPr>
                <w:rStyle w:val="Strong"/>
                <w:rFonts w:ascii="Calibri" w:eastAsiaTheme="majorEastAsia" w:hAnsi="Calibri" w:cs="Calibri"/>
                <w:b w:val="0"/>
                <w:sz w:val="22"/>
                <w:szCs w:val="22"/>
              </w:rPr>
              <w:t>și</w:t>
            </w:r>
            <w:proofErr w:type="spellEnd"/>
            <w:r w:rsidRPr="00E16D9C">
              <w:rPr>
                <w:rStyle w:val="Strong"/>
                <w:rFonts w:ascii="Calibri" w:eastAsiaTheme="majorEastAsia" w:hAnsi="Calibri" w:cs="Calibri"/>
                <w:b w:val="0"/>
                <w:sz w:val="22"/>
                <w:szCs w:val="22"/>
              </w:rPr>
              <w:t xml:space="preserve"> economic</w:t>
            </w:r>
            <w:r w:rsidRPr="00E16D9C">
              <w:rPr>
                <w:rFonts w:ascii="Calibri" w:hAnsi="Calibri" w:cs="Calibri"/>
                <w:b/>
                <w:sz w:val="22"/>
                <w:szCs w:val="22"/>
              </w:rPr>
              <w:t xml:space="preserve"> </w:t>
            </w:r>
            <w:proofErr w:type="spellStart"/>
            <w:r w:rsidRPr="00E16D9C">
              <w:rPr>
                <w:rFonts w:ascii="Calibri" w:hAnsi="Calibri" w:cs="Calibri"/>
                <w:sz w:val="22"/>
                <w:szCs w:val="22"/>
              </w:rPr>
              <w:t>pentru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desfășurarea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activităților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educaționale</w:t>
            </w:r>
            <w:proofErr w:type="spellEnd"/>
            <w:r w:rsidRPr="00E16D9C">
              <w:rPr>
                <w:rFonts w:ascii="Calibri" w:hAnsi="Calibri" w:cs="Calibri"/>
                <w:sz w:val="22"/>
                <w:szCs w:val="22"/>
              </w:rPr>
              <w:t>.</w:t>
            </w:r>
          </w:p>
        </w:tc>
      </w:tr>
    </w:tbl>
    <w:p w:rsidR="0083358D" w:rsidRPr="00E16D9C" w:rsidRDefault="0083358D" w:rsidP="003F481E">
      <w:pPr>
        <w:ind w:hanging="426"/>
        <w:rPr>
          <w:rFonts w:ascii="Calibri" w:hAnsi="Calibri" w:cs="Calibri"/>
          <w:sz w:val="22"/>
          <w:szCs w:val="22"/>
        </w:rPr>
      </w:pPr>
    </w:p>
    <w:p w:rsidR="00996E5F" w:rsidRPr="00E16D9C" w:rsidRDefault="002A3A93" w:rsidP="002A3A93">
      <w:pPr>
        <w:spacing w:after="0"/>
        <w:ind w:hanging="426"/>
        <w:rPr>
          <w:rFonts w:ascii="Calibri" w:hAnsi="Calibri" w:cs="Calibri"/>
          <w:b/>
          <w:sz w:val="22"/>
          <w:szCs w:val="22"/>
        </w:rPr>
      </w:pPr>
      <w:r w:rsidRPr="00E16D9C">
        <w:rPr>
          <w:rFonts w:ascii="Calibri" w:hAnsi="Calibri" w:cs="Calibri"/>
          <w:b/>
          <w:sz w:val="22"/>
          <w:szCs w:val="22"/>
        </w:rPr>
        <w:t>8</w:t>
      </w:r>
      <w:r w:rsidR="0084063D" w:rsidRPr="00E16D9C">
        <w:rPr>
          <w:rFonts w:ascii="Calibri" w:hAnsi="Calibri" w:cs="Calibri"/>
          <w:b/>
          <w:sz w:val="22"/>
          <w:szCs w:val="22"/>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3119"/>
        <w:gridCol w:w="2977"/>
      </w:tblGrid>
      <w:tr w:rsidR="008C28C6" w:rsidRPr="00E16D9C" w:rsidTr="00DE7A69">
        <w:trPr>
          <w:trHeight w:val="284"/>
        </w:trPr>
        <w:tc>
          <w:tcPr>
            <w:tcW w:w="4395" w:type="dxa"/>
            <w:shd w:val="clear" w:color="auto" w:fill="auto"/>
            <w:vAlign w:val="center"/>
          </w:tcPr>
          <w:p w:rsidR="002A3A93" w:rsidRPr="00E16D9C" w:rsidRDefault="002A3A93"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8.1 Curs</w:t>
            </w:r>
          </w:p>
        </w:tc>
        <w:tc>
          <w:tcPr>
            <w:tcW w:w="3119" w:type="dxa"/>
            <w:shd w:val="clear" w:color="auto" w:fill="auto"/>
            <w:vAlign w:val="center"/>
          </w:tcPr>
          <w:p w:rsidR="002A3A93" w:rsidRPr="00E16D9C" w:rsidRDefault="002A3A93"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Metode de predare</w:t>
            </w:r>
          </w:p>
        </w:tc>
        <w:tc>
          <w:tcPr>
            <w:tcW w:w="2977" w:type="dxa"/>
            <w:shd w:val="clear" w:color="auto" w:fill="auto"/>
            <w:vAlign w:val="center"/>
          </w:tcPr>
          <w:p w:rsidR="002A3A93" w:rsidRPr="00E16D9C" w:rsidRDefault="002A3A93"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Observații</w:t>
            </w:r>
          </w:p>
        </w:tc>
      </w:tr>
      <w:tr w:rsidR="00273B35" w:rsidRPr="00E16D9C" w:rsidTr="006A23A5">
        <w:trPr>
          <w:trHeight w:val="284"/>
        </w:trPr>
        <w:tc>
          <w:tcPr>
            <w:tcW w:w="4395" w:type="dxa"/>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1. </w:t>
            </w:r>
            <w:proofErr w:type="spellStart"/>
            <w:r w:rsidRPr="00E16D9C">
              <w:rPr>
                <w:rStyle w:val="Strong"/>
                <w:rFonts w:ascii="Calibri" w:eastAsiaTheme="majorEastAsia" w:hAnsi="Calibri" w:cs="Calibri"/>
                <w:sz w:val="22"/>
                <w:szCs w:val="22"/>
              </w:rPr>
              <w:t>Introducere</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în</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educația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prin</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teatru</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concepte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fundamentale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diferențe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între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educațional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aplicat</w:t>
            </w:r>
            <w:proofErr w:type="spellEnd"/>
            <w:r w:rsidRPr="00E16D9C">
              <w:rPr>
                <w:rFonts w:ascii="Calibri" w:hAnsi="Calibri" w:cs="Calibri"/>
                <w:sz w:val="22"/>
                <w:szCs w:val="22"/>
              </w:rPr>
              <w:t>.</w:t>
            </w:r>
          </w:p>
        </w:tc>
        <w:tc>
          <w:tcPr>
            <w:tcW w:w="3119" w:type="dxa"/>
            <w:vMerge w:val="restart"/>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Prelegere interactivă</w:t>
            </w:r>
          </w:p>
          <w:p w:rsidR="00273B35" w:rsidRPr="00E16D9C" w:rsidRDefault="00273B35"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Brainstorming</w:t>
            </w:r>
          </w:p>
          <w:p w:rsidR="00273B35" w:rsidRPr="00E16D9C" w:rsidRDefault="00273B35"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Vizionare materiale video</w:t>
            </w:r>
          </w:p>
          <w:p w:rsidR="00273B35" w:rsidRPr="00E16D9C" w:rsidRDefault="00273B35" w:rsidP="002A3A93">
            <w:pPr>
              <w:spacing w:after="0" w:line="240" w:lineRule="auto"/>
              <w:rPr>
                <w:rFonts w:ascii="Calibri" w:eastAsia="Calibri" w:hAnsi="Calibri" w:cs="Calibri"/>
                <w:kern w:val="0"/>
                <w:sz w:val="22"/>
                <w:szCs w:val="22"/>
              </w:rPr>
            </w:pPr>
            <w:r w:rsidRPr="00E16D9C">
              <w:rPr>
                <w:rFonts w:ascii="Calibri" w:eastAsia="Calibri" w:hAnsi="Calibri" w:cs="Calibri"/>
                <w:kern w:val="0"/>
                <w:sz w:val="22"/>
                <w:szCs w:val="22"/>
              </w:rPr>
              <w:t>Studii de caz</w:t>
            </w:r>
          </w:p>
        </w:tc>
        <w:tc>
          <w:tcPr>
            <w:tcW w:w="2977" w:type="dxa"/>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r>
      <w:tr w:rsidR="00273B35" w:rsidRPr="00E16D9C" w:rsidTr="006A23A5">
        <w:trPr>
          <w:trHeight w:val="284"/>
        </w:trPr>
        <w:tc>
          <w:tcPr>
            <w:tcW w:w="4395" w:type="dxa"/>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2.   </w:t>
            </w:r>
            <w:proofErr w:type="spellStart"/>
            <w:r w:rsidRPr="00E16D9C">
              <w:rPr>
                <w:rStyle w:val="Strong"/>
                <w:rFonts w:ascii="Calibri" w:eastAsiaTheme="majorEastAsia" w:hAnsi="Calibri" w:cs="Calibri"/>
                <w:sz w:val="22"/>
                <w:szCs w:val="22"/>
              </w:rPr>
              <w:t>Pedagogia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teatrală</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repere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istorice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contemporane</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c>
          <w:tcPr>
            <w:tcW w:w="2977" w:type="dxa"/>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r>
      <w:tr w:rsidR="00273B35" w:rsidRPr="00E16D9C" w:rsidTr="006A23A5">
        <w:trPr>
          <w:trHeight w:val="284"/>
        </w:trPr>
        <w:tc>
          <w:tcPr>
            <w:tcW w:w="4395" w:type="dxa"/>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lang w:val="ro-RO"/>
              </w:rPr>
              <w:t xml:space="preserve">3. </w:t>
            </w:r>
            <w:r w:rsidRPr="00E16D9C">
              <w:rPr>
                <w:rFonts w:ascii="Calibri" w:hAnsi="Calibri" w:cs="Calibri"/>
                <w:sz w:val="22"/>
                <w:szCs w:val="22"/>
              </w:rPr>
              <w:t xml:space="preserve"> </w:t>
            </w:r>
            <w:proofErr w:type="spellStart"/>
            <w:r w:rsidRPr="00E16D9C">
              <w:rPr>
                <w:rStyle w:val="Strong"/>
                <w:rFonts w:ascii="Calibri" w:eastAsiaTheme="majorEastAsia" w:hAnsi="Calibri" w:cs="Calibri"/>
                <w:sz w:val="22"/>
                <w:szCs w:val="22"/>
              </w:rPr>
              <w:t>Structura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unui</w:t>
            </w:r>
            <w:proofErr w:type="spellEnd"/>
            <w:r w:rsidRPr="00E16D9C">
              <w:rPr>
                <w:rStyle w:val="Strong"/>
                <w:rFonts w:ascii="Calibri" w:eastAsiaTheme="majorEastAsia" w:hAnsi="Calibri" w:cs="Calibri"/>
                <w:sz w:val="22"/>
                <w:szCs w:val="22"/>
              </w:rPr>
              <w:t xml:space="preserve"> atelier </w:t>
            </w:r>
            <w:proofErr w:type="spellStart"/>
            <w:r w:rsidRPr="00E16D9C">
              <w:rPr>
                <w:rStyle w:val="Strong"/>
                <w:rFonts w:ascii="Calibri" w:eastAsiaTheme="majorEastAsia" w:hAnsi="Calibri" w:cs="Calibri"/>
                <w:sz w:val="22"/>
                <w:szCs w:val="22"/>
              </w:rPr>
              <w:t>teatral</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etape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ritm</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obiective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spațiu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siguranță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emoțională</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c>
          <w:tcPr>
            <w:tcW w:w="2977" w:type="dxa"/>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r>
      <w:tr w:rsidR="00273B35" w:rsidRPr="00E16D9C" w:rsidTr="00DE7A69">
        <w:trPr>
          <w:trHeight w:val="284"/>
        </w:trPr>
        <w:tc>
          <w:tcPr>
            <w:tcW w:w="4395" w:type="dxa"/>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4.  </w:t>
            </w:r>
            <w:proofErr w:type="spellStart"/>
            <w:r w:rsidRPr="00E16D9C">
              <w:rPr>
                <w:rStyle w:val="Strong"/>
                <w:rFonts w:ascii="Calibri" w:eastAsiaTheme="majorEastAsia" w:hAnsi="Calibri" w:cs="Calibri"/>
                <w:sz w:val="22"/>
                <w:szCs w:val="22"/>
              </w:rPr>
              <w:t>Metode</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și</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tehnici</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teatrale</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în</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educație</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jocuri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improvizație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dramatizare</w:t>
            </w:r>
            <w:proofErr w:type="spellEnd"/>
            <w:r w:rsidRPr="00E16D9C">
              <w:rPr>
                <w:rFonts w:ascii="Calibri" w:hAnsi="Calibri" w:cs="Calibri"/>
                <w:sz w:val="22"/>
                <w:szCs w:val="22"/>
              </w:rPr>
              <w:t>, storytelling.</w:t>
            </w:r>
          </w:p>
        </w:tc>
        <w:tc>
          <w:tcPr>
            <w:tcW w:w="3119" w:type="dxa"/>
            <w:vMerge/>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c>
          <w:tcPr>
            <w:tcW w:w="2977" w:type="dxa"/>
            <w:shd w:val="clear" w:color="auto" w:fill="auto"/>
            <w:vAlign w:val="center"/>
          </w:tcPr>
          <w:p w:rsidR="00273B35" w:rsidRPr="00E16D9C" w:rsidRDefault="00273B35" w:rsidP="002A3A93">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5.  </w:t>
            </w:r>
            <w:proofErr w:type="spellStart"/>
            <w:r w:rsidRPr="00E16D9C">
              <w:rPr>
                <w:rStyle w:val="Strong"/>
                <w:rFonts w:ascii="Calibri" w:eastAsiaTheme="majorEastAsia" w:hAnsi="Calibri" w:cs="Calibri"/>
                <w:sz w:val="22"/>
                <w:szCs w:val="22"/>
              </w:rPr>
              <w:t>Dinamica</w:t>
            </w:r>
            <w:proofErr w:type="spellEnd"/>
            <w:r w:rsidRPr="00E16D9C">
              <w:rPr>
                <w:rStyle w:val="Strong"/>
                <w:rFonts w:ascii="Calibri" w:eastAsiaTheme="majorEastAsia" w:hAnsi="Calibri" w:cs="Calibri"/>
                <w:sz w:val="22"/>
                <w:szCs w:val="22"/>
              </w:rPr>
              <w:t xml:space="preserve"> de </w:t>
            </w:r>
            <w:proofErr w:type="spellStart"/>
            <w:r w:rsidRPr="00E16D9C">
              <w:rPr>
                <w:rStyle w:val="Strong"/>
                <w:rFonts w:ascii="Calibri" w:eastAsiaTheme="majorEastAsia" w:hAnsi="Calibri" w:cs="Calibri"/>
                <w:sz w:val="22"/>
                <w:szCs w:val="22"/>
              </w:rPr>
              <w:t>grup</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rolul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facilitatorului</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6.  </w:t>
            </w:r>
            <w:proofErr w:type="spellStart"/>
            <w:r w:rsidRPr="00E16D9C">
              <w:rPr>
                <w:rStyle w:val="Strong"/>
                <w:rFonts w:ascii="Calibri" w:eastAsiaTheme="majorEastAsia" w:hAnsi="Calibri" w:cs="Calibri"/>
                <w:sz w:val="22"/>
                <w:szCs w:val="22"/>
              </w:rPr>
              <w:t>Munca</w:t>
            </w:r>
            <w:proofErr w:type="spellEnd"/>
            <w:r w:rsidRPr="00E16D9C">
              <w:rPr>
                <w:rStyle w:val="Strong"/>
                <w:rFonts w:ascii="Calibri" w:eastAsiaTheme="majorEastAsia" w:hAnsi="Calibri" w:cs="Calibri"/>
                <w:sz w:val="22"/>
                <w:szCs w:val="22"/>
              </w:rPr>
              <w:t xml:space="preserve"> cu </w:t>
            </w:r>
            <w:proofErr w:type="spellStart"/>
            <w:r w:rsidRPr="00E16D9C">
              <w:rPr>
                <w:rStyle w:val="Strong"/>
                <w:rFonts w:ascii="Calibri" w:eastAsiaTheme="majorEastAsia" w:hAnsi="Calibri" w:cs="Calibri"/>
                <w:sz w:val="22"/>
                <w:szCs w:val="22"/>
              </w:rPr>
              <w:t>copii</w:t>
            </w:r>
            <w:proofErr w:type="spellEnd"/>
            <w:r w:rsidRPr="00E16D9C">
              <w:rPr>
                <w:rStyle w:val="Strong"/>
                <w:rFonts w:ascii="Calibri" w:eastAsiaTheme="majorEastAsia" w:hAnsi="Calibri" w:cs="Calibri"/>
                <w:sz w:val="22"/>
                <w:szCs w:val="22"/>
              </w:rPr>
              <w:t xml:space="preserve"> vs. </w:t>
            </w:r>
            <w:proofErr w:type="spellStart"/>
            <w:r w:rsidRPr="00E16D9C">
              <w:rPr>
                <w:rStyle w:val="Strong"/>
                <w:rFonts w:ascii="Calibri" w:eastAsiaTheme="majorEastAsia" w:hAnsi="Calibri" w:cs="Calibri"/>
                <w:sz w:val="22"/>
                <w:szCs w:val="22"/>
              </w:rPr>
              <w:t>adulți</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diferențe</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abordare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comunicare</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lang w:val="ro-RO"/>
              </w:rPr>
            </w:pPr>
            <w:r w:rsidRPr="00E16D9C">
              <w:rPr>
                <w:rFonts w:ascii="Calibri" w:hAnsi="Calibri" w:cs="Calibri"/>
                <w:sz w:val="22"/>
                <w:szCs w:val="22"/>
                <w:lang w:val="ro-RO"/>
              </w:rPr>
              <w:t xml:space="preserve">7.  </w:t>
            </w:r>
            <w:r w:rsidRPr="00E16D9C">
              <w:rPr>
                <w:rStyle w:val="Strong"/>
                <w:rFonts w:ascii="Calibri" w:eastAsiaTheme="majorEastAsia" w:hAnsi="Calibri" w:cs="Calibri"/>
                <w:sz w:val="22"/>
                <w:szCs w:val="22"/>
                <w:lang w:val="ro-RO"/>
              </w:rPr>
              <w:t>Educația emoțională prin teatru</w:t>
            </w:r>
            <w:r w:rsidRPr="00E16D9C">
              <w:rPr>
                <w:rFonts w:ascii="Calibri" w:hAnsi="Calibri" w:cs="Calibri"/>
                <w:sz w:val="22"/>
                <w:szCs w:val="22"/>
                <w:lang w:val="ro-RO"/>
              </w:rPr>
              <w:t xml:space="preserve"> – </w:t>
            </w:r>
            <w:r w:rsidRPr="00E16D9C">
              <w:rPr>
                <w:rFonts w:ascii="Calibri" w:hAnsi="Calibri" w:cs="Calibri"/>
                <w:sz w:val="22"/>
                <w:szCs w:val="22"/>
                <w:lang w:val="ro-RO"/>
              </w:rPr>
              <w:lastRenderedPageBreak/>
              <w:t>explorarea emoțiilor și reflecția ghidată.</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lastRenderedPageBreak/>
              <w:t xml:space="preserve">8.  </w:t>
            </w:r>
            <w:proofErr w:type="spellStart"/>
            <w:r w:rsidRPr="00E16D9C">
              <w:rPr>
                <w:rStyle w:val="Strong"/>
                <w:rFonts w:ascii="Calibri" w:eastAsiaTheme="majorEastAsia" w:hAnsi="Calibri" w:cs="Calibri"/>
                <w:sz w:val="22"/>
                <w:szCs w:val="22"/>
              </w:rPr>
              <w:t>Teatru</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în</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comunități</w:t>
            </w:r>
            <w:proofErr w:type="spellEnd"/>
            <w:r w:rsidRPr="00E16D9C">
              <w:rPr>
                <w:rStyle w:val="Strong"/>
                <w:rFonts w:ascii="Calibri" w:eastAsiaTheme="majorEastAsia" w:hAnsi="Calibri" w:cs="Calibri"/>
                <w:sz w:val="22"/>
                <w:szCs w:val="22"/>
              </w:rPr>
              <w:t xml:space="preserve"> diverse</w:t>
            </w:r>
            <w:r w:rsidRPr="00E16D9C">
              <w:rPr>
                <w:rFonts w:ascii="Calibri" w:hAnsi="Calibri" w:cs="Calibri"/>
                <w:sz w:val="22"/>
                <w:szCs w:val="22"/>
              </w:rPr>
              <w:t xml:space="preserve"> – </w:t>
            </w:r>
            <w:proofErr w:type="spellStart"/>
            <w:r w:rsidRPr="00E16D9C">
              <w:rPr>
                <w:rFonts w:ascii="Calibri" w:hAnsi="Calibri" w:cs="Calibri"/>
                <w:sz w:val="22"/>
                <w:szCs w:val="22"/>
              </w:rPr>
              <w:t>incluziune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vulnerabilitate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minorități</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lang w:val="ro-RO"/>
              </w:rPr>
              <w:t xml:space="preserve">9. </w:t>
            </w:r>
            <w:r w:rsidRPr="00E16D9C">
              <w:rPr>
                <w:rFonts w:ascii="Calibri" w:hAnsi="Calibri" w:cs="Calibri"/>
                <w:sz w:val="22"/>
                <w:szCs w:val="22"/>
              </w:rPr>
              <w:t xml:space="preserve"> </w:t>
            </w:r>
            <w:proofErr w:type="spellStart"/>
            <w:r w:rsidRPr="00E16D9C">
              <w:rPr>
                <w:rStyle w:val="Strong"/>
                <w:rFonts w:ascii="Calibri" w:eastAsiaTheme="majorEastAsia" w:hAnsi="Calibri" w:cs="Calibri"/>
                <w:sz w:val="22"/>
                <w:szCs w:val="22"/>
              </w:rPr>
              <w:t>Evaluarea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atelierelor</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teatrale</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evaluarea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procesului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impactului</w:t>
            </w:r>
            <w:proofErr w:type="spellEnd"/>
            <w:r w:rsidR="00C10ABB" w:rsidRPr="00E16D9C">
              <w:rPr>
                <w:rFonts w:ascii="Calibri" w:hAnsi="Calibri" w:cs="Calibri"/>
                <w:sz w:val="22"/>
                <w:szCs w:val="22"/>
              </w:rPr>
              <w:t xml:space="preserve"> (</w:t>
            </w:r>
            <w:proofErr w:type="spellStart"/>
            <w:r w:rsidR="00C10ABB" w:rsidRPr="00E16D9C">
              <w:rPr>
                <w:rFonts w:ascii="Calibri" w:hAnsi="Calibri" w:cs="Calibri"/>
                <w:sz w:val="22"/>
                <w:szCs w:val="22"/>
              </w:rPr>
              <w:t>proces</w:t>
            </w:r>
            <w:proofErr w:type="spellEnd"/>
            <w:r w:rsidR="00C10ABB" w:rsidRPr="00E16D9C">
              <w:rPr>
                <w:rFonts w:ascii="Calibri" w:hAnsi="Calibri" w:cs="Calibri"/>
                <w:sz w:val="22"/>
                <w:szCs w:val="22"/>
              </w:rPr>
              <w:t xml:space="preserve"> </w:t>
            </w:r>
            <w:proofErr w:type="spellStart"/>
            <w:r w:rsidR="00C10ABB" w:rsidRPr="00E16D9C">
              <w:rPr>
                <w:rFonts w:ascii="Calibri" w:hAnsi="Calibri" w:cs="Calibri"/>
                <w:sz w:val="22"/>
                <w:szCs w:val="22"/>
              </w:rPr>
              <w:t>vs</w:t>
            </w:r>
            <w:proofErr w:type="spellEnd"/>
            <w:r w:rsidR="00C10ABB" w:rsidRPr="00E16D9C">
              <w:rPr>
                <w:rFonts w:ascii="Calibri" w:hAnsi="Calibri" w:cs="Calibri"/>
                <w:sz w:val="22"/>
                <w:szCs w:val="22"/>
              </w:rPr>
              <w:t xml:space="preserve"> </w:t>
            </w:r>
            <w:proofErr w:type="spellStart"/>
            <w:r w:rsidR="00C10ABB" w:rsidRPr="00E16D9C">
              <w:rPr>
                <w:rFonts w:ascii="Calibri" w:hAnsi="Calibri" w:cs="Calibri"/>
                <w:sz w:val="22"/>
                <w:szCs w:val="22"/>
              </w:rPr>
              <w:t>produs</w:t>
            </w:r>
            <w:proofErr w:type="spellEnd"/>
            <w:r w:rsidR="00C10ABB"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10.  </w:t>
            </w:r>
            <w:proofErr w:type="spellStart"/>
            <w:r w:rsidRPr="00E16D9C">
              <w:rPr>
                <w:rStyle w:val="Strong"/>
                <w:rFonts w:ascii="Calibri" w:eastAsiaTheme="majorEastAsia" w:hAnsi="Calibri" w:cs="Calibri"/>
                <w:sz w:val="22"/>
                <w:szCs w:val="22"/>
              </w:rPr>
              <w:t>Reflecția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și</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jurnalul</w:t>
            </w:r>
            <w:proofErr w:type="spellEnd"/>
            <w:r w:rsidRPr="00E16D9C">
              <w:rPr>
                <w:rStyle w:val="Strong"/>
                <w:rFonts w:ascii="Calibri" w:eastAsiaTheme="majorEastAsia" w:hAnsi="Calibri" w:cs="Calibri"/>
                <w:sz w:val="22"/>
                <w:szCs w:val="22"/>
              </w:rPr>
              <w:t xml:space="preserve"> de </w:t>
            </w:r>
            <w:proofErr w:type="spellStart"/>
            <w:r w:rsidRPr="00E16D9C">
              <w:rPr>
                <w:rStyle w:val="Strong"/>
                <w:rFonts w:ascii="Calibri" w:eastAsiaTheme="majorEastAsia" w:hAnsi="Calibri" w:cs="Calibri"/>
                <w:sz w:val="22"/>
                <w:szCs w:val="22"/>
              </w:rPr>
              <w:t>proces</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instrumente</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autoreflecție</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11.  </w:t>
            </w:r>
            <w:proofErr w:type="spellStart"/>
            <w:r w:rsidRPr="00E16D9C">
              <w:rPr>
                <w:rStyle w:val="Strong"/>
                <w:rFonts w:ascii="Calibri" w:eastAsiaTheme="majorEastAsia" w:hAnsi="Calibri" w:cs="Calibri"/>
                <w:sz w:val="22"/>
                <w:szCs w:val="22"/>
              </w:rPr>
              <w:t>Organizare</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juridică</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și</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economică</w:t>
            </w:r>
            <w:proofErr w:type="spellEnd"/>
            <w:r w:rsidRPr="00E16D9C">
              <w:rPr>
                <w:rFonts w:ascii="Calibri" w:hAnsi="Calibri" w:cs="Calibri"/>
                <w:sz w:val="22"/>
                <w:szCs w:val="22"/>
              </w:rPr>
              <w:t xml:space="preserve"> – PFA, ONG, SRL cultural, </w:t>
            </w:r>
            <w:proofErr w:type="spellStart"/>
            <w:r w:rsidRPr="00E16D9C">
              <w:rPr>
                <w:rFonts w:ascii="Calibri" w:hAnsi="Calibri" w:cs="Calibri"/>
                <w:sz w:val="22"/>
                <w:szCs w:val="22"/>
              </w:rPr>
              <w:t>proiecte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finanțări</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12.   </w:t>
            </w:r>
            <w:proofErr w:type="spellStart"/>
            <w:r w:rsidRPr="00E16D9C">
              <w:rPr>
                <w:rStyle w:val="Strong"/>
                <w:rFonts w:ascii="Calibri" w:eastAsiaTheme="majorEastAsia" w:hAnsi="Calibri" w:cs="Calibri"/>
                <w:sz w:val="22"/>
                <w:szCs w:val="22"/>
              </w:rPr>
              <w:t>Etica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și</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responsabilitatea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facilitatorului</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granițe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profesionale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siguranța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psihologică</w:t>
            </w:r>
            <w:proofErr w:type="spellEnd"/>
            <w:r w:rsidRPr="00E16D9C">
              <w:rPr>
                <w:rFonts w:ascii="Calibri" w:hAnsi="Calibri" w:cs="Calibri"/>
                <w:sz w:val="22"/>
                <w:szCs w:val="22"/>
              </w:rPr>
              <w:t>.</w:t>
            </w:r>
          </w:p>
        </w:tc>
        <w:tc>
          <w:tcPr>
            <w:tcW w:w="3119" w:type="dxa"/>
            <w:vMerge/>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273B35" w:rsidRPr="00E16D9C" w:rsidTr="0085046F">
        <w:trPr>
          <w:trHeight w:val="284"/>
        </w:trPr>
        <w:tc>
          <w:tcPr>
            <w:tcW w:w="4395" w:type="dxa"/>
            <w:tcBorders>
              <w:top w:val="single" w:sz="4" w:space="0" w:color="auto"/>
              <w:left w:val="single" w:sz="4" w:space="0" w:color="auto"/>
              <w:bottom w:val="single" w:sz="4" w:space="0" w:color="auto"/>
            </w:tcBorders>
            <w:shd w:val="clear" w:color="auto" w:fill="auto"/>
          </w:tcPr>
          <w:p w:rsidR="00273B35" w:rsidRPr="00E16D9C" w:rsidRDefault="00273B35" w:rsidP="00DC10EC">
            <w:pPr>
              <w:pStyle w:val="NormalWeb"/>
              <w:rPr>
                <w:rFonts w:ascii="Calibri" w:hAnsi="Calibri" w:cs="Calibri"/>
                <w:sz w:val="22"/>
                <w:szCs w:val="22"/>
              </w:rPr>
            </w:pPr>
            <w:r w:rsidRPr="00E16D9C">
              <w:rPr>
                <w:rFonts w:ascii="Calibri" w:hAnsi="Calibri" w:cs="Calibri"/>
                <w:sz w:val="22"/>
                <w:szCs w:val="22"/>
              </w:rPr>
              <w:t xml:space="preserve">13.  </w:t>
            </w:r>
            <w:proofErr w:type="spellStart"/>
            <w:r w:rsidRPr="00E16D9C">
              <w:rPr>
                <w:rStyle w:val="Strong"/>
                <w:rFonts w:ascii="Calibri" w:eastAsiaTheme="majorEastAsia" w:hAnsi="Calibri" w:cs="Calibri"/>
                <w:sz w:val="22"/>
                <w:szCs w:val="22"/>
              </w:rPr>
              <w:t>Construcția</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finală</w:t>
            </w:r>
            <w:proofErr w:type="spellEnd"/>
            <w:r w:rsidRPr="00E16D9C">
              <w:rPr>
                <w:rStyle w:val="Strong"/>
                <w:rFonts w:ascii="Calibri" w:eastAsiaTheme="majorEastAsia" w:hAnsi="Calibri" w:cs="Calibri"/>
                <w:sz w:val="22"/>
                <w:szCs w:val="22"/>
              </w:rPr>
              <w:t xml:space="preserve"> </w:t>
            </w:r>
            <w:proofErr w:type="gramStart"/>
            <w:r w:rsidRPr="00E16D9C">
              <w:rPr>
                <w:rStyle w:val="Strong"/>
                <w:rFonts w:ascii="Calibri" w:eastAsiaTheme="majorEastAsia" w:hAnsi="Calibri" w:cs="Calibri"/>
                <w:sz w:val="22"/>
                <w:szCs w:val="22"/>
              </w:rPr>
              <w:t>a</w:t>
            </w:r>
            <w:proofErr w:type="gram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atelierului</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propriu</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structură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metodă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obiective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prezentări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intermediare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feedback.</w:t>
            </w:r>
          </w:p>
        </w:tc>
        <w:tc>
          <w:tcPr>
            <w:tcW w:w="3119" w:type="dxa"/>
            <w:vMerge/>
            <w:tcBorders>
              <w:bottom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rsidR="00273B35" w:rsidRPr="00E16D9C" w:rsidRDefault="00273B35" w:rsidP="00373CCF">
            <w:pPr>
              <w:spacing w:after="0" w:line="240" w:lineRule="auto"/>
              <w:rPr>
                <w:rFonts w:ascii="Calibri" w:eastAsia="Calibri" w:hAnsi="Calibri" w:cs="Calibri"/>
                <w:kern w:val="0"/>
                <w:sz w:val="22"/>
                <w:szCs w:val="22"/>
              </w:rPr>
            </w:pPr>
          </w:p>
        </w:tc>
      </w:tr>
      <w:tr w:rsidR="00DE7A69" w:rsidRPr="00E16D9C" w:rsidTr="00DE7A6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rsidR="00DE7A69" w:rsidRPr="00E16D9C" w:rsidRDefault="00DE7A69" w:rsidP="00DC10EC">
            <w:pPr>
              <w:pStyle w:val="NormalWeb"/>
              <w:rPr>
                <w:rFonts w:ascii="Calibri" w:hAnsi="Calibri" w:cs="Calibri"/>
                <w:sz w:val="22"/>
                <w:szCs w:val="22"/>
              </w:rPr>
            </w:pPr>
            <w:r w:rsidRPr="00E16D9C">
              <w:rPr>
                <w:rFonts w:ascii="Calibri" w:hAnsi="Calibri" w:cs="Calibri"/>
                <w:sz w:val="22"/>
                <w:szCs w:val="22"/>
              </w:rPr>
              <w:t xml:space="preserve">14.  </w:t>
            </w:r>
            <w:proofErr w:type="spellStart"/>
            <w:r w:rsidRPr="00E16D9C">
              <w:rPr>
                <w:rStyle w:val="Strong"/>
                <w:rFonts w:ascii="Calibri" w:eastAsiaTheme="majorEastAsia" w:hAnsi="Calibri" w:cs="Calibri"/>
                <w:sz w:val="22"/>
                <w:szCs w:val="22"/>
              </w:rPr>
              <w:t>Prezentări</w:t>
            </w:r>
            <w:proofErr w:type="spellEnd"/>
            <w:r w:rsidRPr="00E16D9C">
              <w:rPr>
                <w:rStyle w:val="Strong"/>
                <w:rFonts w:ascii="Calibri" w:eastAsiaTheme="majorEastAsia" w:hAnsi="Calibri" w:cs="Calibri"/>
                <w:sz w:val="22"/>
                <w:szCs w:val="22"/>
              </w:rPr>
              <w:t xml:space="preserve"> finale de </w:t>
            </w:r>
            <w:proofErr w:type="spellStart"/>
            <w:r w:rsidRPr="00E16D9C">
              <w:rPr>
                <w:rStyle w:val="Strong"/>
                <w:rFonts w:ascii="Calibri" w:eastAsiaTheme="majorEastAsia" w:hAnsi="Calibri" w:cs="Calibri"/>
                <w:sz w:val="22"/>
                <w:szCs w:val="22"/>
              </w:rPr>
              <w:t>proiecte</w:t>
            </w:r>
            <w:proofErr w:type="spellEnd"/>
            <w:r w:rsidRPr="00E16D9C">
              <w:rPr>
                <w:rStyle w:val="Strong"/>
                <w:rFonts w:ascii="Calibri" w:eastAsiaTheme="majorEastAsia" w:hAnsi="Calibri" w:cs="Calibri"/>
                <w:sz w:val="22"/>
                <w:szCs w:val="22"/>
              </w:rPr>
              <w:t xml:space="preserve"> / </w:t>
            </w:r>
            <w:proofErr w:type="spellStart"/>
            <w:r w:rsidRPr="00E16D9C">
              <w:rPr>
                <w:rStyle w:val="Strong"/>
                <w:rFonts w:ascii="Calibri" w:eastAsiaTheme="majorEastAsia" w:hAnsi="Calibri" w:cs="Calibri"/>
                <w:sz w:val="22"/>
                <w:szCs w:val="22"/>
              </w:rPr>
              <w:t>ateliere</w:t>
            </w:r>
            <w:proofErr w:type="spellEnd"/>
            <w:r w:rsidRPr="00E16D9C">
              <w:rPr>
                <w:rStyle w:val="Strong"/>
                <w:rFonts w:ascii="Calibri" w:eastAsiaTheme="majorEastAsia" w:hAnsi="Calibri" w:cs="Calibri"/>
                <w:sz w:val="22"/>
                <w:szCs w:val="22"/>
              </w:rPr>
              <w:t xml:space="preserve"> </w:t>
            </w:r>
            <w:proofErr w:type="spellStart"/>
            <w:r w:rsidRPr="00E16D9C">
              <w:rPr>
                <w:rStyle w:val="Strong"/>
                <w:rFonts w:ascii="Calibri" w:eastAsiaTheme="majorEastAsia" w:hAnsi="Calibri" w:cs="Calibri"/>
                <w:sz w:val="22"/>
                <w:szCs w:val="22"/>
              </w:rPr>
              <w:t>proprii</w:t>
            </w:r>
            <w:proofErr w:type="spellEnd"/>
            <w:r w:rsidRPr="00E16D9C">
              <w:rPr>
                <w:rFonts w:ascii="Calibri" w:hAnsi="Calibri" w:cs="Calibri"/>
                <w:sz w:val="22"/>
                <w:szCs w:val="22"/>
              </w:rPr>
              <w:t xml:space="preserve"> – </w:t>
            </w:r>
            <w:proofErr w:type="spellStart"/>
            <w:r w:rsidRPr="00E16D9C">
              <w:rPr>
                <w:rFonts w:ascii="Calibri" w:hAnsi="Calibri" w:cs="Calibri"/>
                <w:sz w:val="22"/>
                <w:szCs w:val="22"/>
              </w:rPr>
              <w:t>evaluare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practică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autoreflecție</w:t>
            </w:r>
            <w:proofErr w:type="spellEnd"/>
            <w:r w:rsidRPr="00E16D9C">
              <w:rPr>
                <w:rFonts w:ascii="Calibri" w:hAnsi="Calibri" w:cs="Calibri"/>
                <w:sz w:val="22"/>
                <w:szCs w:val="22"/>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E7A69" w:rsidRPr="00E16D9C" w:rsidRDefault="00DE7A69" w:rsidP="00373CCF">
            <w:pPr>
              <w:spacing w:after="0" w:line="240" w:lineRule="auto"/>
              <w:rPr>
                <w:rFonts w:ascii="Calibri" w:eastAsia="Calibri" w:hAnsi="Calibri" w:cs="Calibri"/>
                <w:kern w:val="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E7A69" w:rsidRPr="00E16D9C" w:rsidRDefault="00DE7A69" w:rsidP="00373CCF">
            <w:pPr>
              <w:spacing w:after="0" w:line="240" w:lineRule="auto"/>
              <w:rPr>
                <w:rFonts w:ascii="Calibri" w:eastAsia="Calibri" w:hAnsi="Calibri" w:cs="Calibri"/>
                <w:kern w:val="0"/>
                <w:sz w:val="22"/>
                <w:szCs w:val="22"/>
              </w:rPr>
            </w:pPr>
          </w:p>
        </w:tc>
      </w:tr>
      <w:tr w:rsidR="003F659E" w:rsidRPr="00E16D9C" w:rsidTr="00DE7A69">
        <w:trPr>
          <w:trHeight w:val="284"/>
        </w:trPr>
        <w:tc>
          <w:tcPr>
            <w:tcW w:w="10491" w:type="dxa"/>
            <w:gridSpan w:val="3"/>
            <w:shd w:val="clear" w:color="auto" w:fill="auto"/>
            <w:vAlign w:val="center"/>
          </w:tcPr>
          <w:p w:rsidR="003F659E" w:rsidRPr="00E16D9C" w:rsidRDefault="003F659E" w:rsidP="00373CCF">
            <w:pPr>
              <w:spacing w:after="0" w:line="240" w:lineRule="auto"/>
              <w:rPr>
                <w:rFonts w:ascii="Calibri" w:hAnsi="Calibri" w:cs="Calibri"/>
                <w:sz w:val="22"/>
                <w:szCs w:val="22"/>
              </w:rPr>
            </w:pPr>
            <w:r w:rsidRPr="00E16D9C">
              <w:rPr>
                <w:rFonts w:ascii="Calibri" w:hAnsi="Calibri" w:cs="Calibri"/>
                <w:sz w:val="22"/>
                <w:szCs w:val="22"/>
              </w:rPr>
              <w:t>Bibliografie</w:t>
            </w:r>
          </w:p>
          <w:p w:rsidR="00273B35" w:rsidRPr="00E16D9C" w:rsidRDefault="00273B35" w:rsidP="00373CCF">
            <w:pPr>
              <w:spacing w:after="0" w:line="240" w:lineRule="auto"/>
              <w:rPr>
                <w:rFonts w:ascii="Calibri" w:hAnsi="Calibri" w:cs="Calibri"/>
                <w:sz w:val="22"/>
                <w:szCs w:val="22"/>
              </w:rPr>
            </w:pPr>
          </w:p>
          <w:p w:rsidR="00273B35" w:rsidRPr="00E16D9C" w:rsidRDefault="005F7B4D" w:rsidP="00373CCF">
            <w:pPr>
              <w:spacing w:after="0" w:line="240" w:lineRule="auto"/>
              <w:rPr>
                <w:rFonts w:ascii="Calibri" w:hAnsi="Calibri" w:cs="Calibri"/>
                <w:sz w:val="22"/>
                <w:szCs w:val="22"/>
              </w:rPr>
            </w:pPr>
            <w:r w:rsidRPr="00E16D9C">
              <w:rPr>
                <w:rFonts w:ascii="Calibri" w:hAnsi="Calibri" w:cs="Calibri"/>
                <w:sz w:val="22"/>
                <w:szCs w:val="22"/>
              </w:rPr>
              <w:t xml:space="preserve">1. </w:t>
            </w:r>
            <w:r w:rsidR="00523772" w:rsidRPr="00E16D9C">
              <w:rPr>
                <w:rFonts w:ascii="Calibri" w:hAnsi="Calibri" w:cs="Calibri"/>
                <w:sz w:val="22"/>
                <w:szCs w:val="22"/>
              </w:rPr>
              <w:t xml:space="preserve"> Sylvia Rotter, Brigitte Sindelar </w:t>
            </w:r>
            <w:r w:rsidR="00523772" w:rsidRPr="00E16D9C">
              <w:rPr>
                <w:rFonts w:ascii="Calibri" w:hAnsi="Calibri" w:cs="Calibri"/>
                <w:i/>
                <w:sz w:val="22"/>
                <w:szCs w:val="22"/>
              </w:rPr>
              <w:t>– Sus cortina...pentru viată. Pedagogie teatrală – jocuri si exercitii</w:t>
            </w:r>
            <w:r w:rsidR="00523772" w:rsidRPr="00E16D9C">
              <w:rPr>
                <w:rFonts w:ascii="Calibri" w:hAnsi="Calibri" w:cs="Calibri"/>
                <w:sz w:val="22"/>
                <w:szCs w:val="22"/>
              </w:rPr>
              <w:t xml:space="preserve">, </w:t>
            </w:r>
            <w:r w:rsidR="004E696D" w:rsidRPr="00E16D9C">
              <w:rPr>
                <w:rFonts w:ascii="Calibri" w:hAnsi="Calibri" w:cs="Calibri"/>
                <w:sz w:val="22"/>
                <w:szCs w:val="22"/>
              </w:rPr>
              <w:t>ed. UNATC Press, Bucuresti, 2014</w:t>
            </w:r>
          </w:p>
          <w:p w:rsidR="00523772" w:rsidRPr="00E16D9C" w:rsidRDefault="00523772" w:rsidP="00373CCF">
            <w:pPr>
              <w:spacing w:after="0" w:line="240" w:lineRule="auto"/>
              <w:rPr>
                <w:rFonts w:ascii="Calibri" w:hAnsi="Calibri" w:cs="Calibri"/>
                <w:sz w:val="22"/>
                <w:szCs w:val="22"/>
              </w:rPr>
            </w:pPr>
            <w:r w:rsidRPr="00E16D9C">
              <w:rPr>
                <w:rFonts w:ascii="Calibri" w:hAnsi="Calibri" w:cs="Calibri"/>
                <w:sz w:val="22"/>
                <w:szCs w:val="22"/>
              </w:rPr>
              <w:t xml:space="preserve">2. Pocan Oana Corina, Madalina Dumitrache, </w:t>
            </w:r>
            <w:r w:rsidRPr="00E16D9C">
              <w:rPr>
                <w:rFonts w:ascii="Calibri" w:hAnsi="Calibri" w:cs="Calibri"/>
                <w:i/>
                <w:sz w:val="22"/>
                <w:szCs w:val="22"/>
              </w:rPr>
              <w:t xml:space="preserve">Pedagogia teatrală. Indrumar pentru profesorii coordonatori de trupe de teatru pentru copii, </w:t>
            </w:r>
            <w:r w:rsidRPr="00E16D9C">
              <w:rPr>
                <w:rFonts w:ascii="Calibri" w:hAnsi="Calibri" w:cs="Calibri"/>
                <w:sz w:val="22"/>
                <w:szCs w:val="22"/>
              </w:rPr>
              <w:t>Ed. Presa universitară Clujeana, 2024</w:t>
            </w:r>
          </w:p>
          <w:p w:rsidR="004E696D" w:rsidRPr="00E16D9C" w:rsidRDefault="004E696D" w:rsidP="00373CCF">
            <w:pPr>
              <w:spacing w:after="0" w:line="240" w:lineRule="auto"/>
              <w:rPr>
                <w:rFonts w:ascii="Calibri" w:hAnsi="Calibri" w:cs="Calibri"/>
                <w:sz w:val="22"/>
                <w:szCs w:val="22"/>
              </w:rPr>
            </w:pPr>
            <w:r w:rsidRPr="00E16D9C">
              <w:rPr>
                <w:rFonts w:ascii="Calibri" w:hAnsi="Calibri" w:cs="Calibri"/>
                <w:sz w:val="22"/>
                <w:szCs w:val="22"/>
              </w:rPr>
              <w:t xml:space="preserve">3. Dana Rotaru, </w:t>
            </w:r>
            <w:r w:rsidRPr="00E16D9C">
              <w:rPr>
                <w:rFonts w:ascii="Calibri" w:hAnsi="Calibri" w:cs="Calibri"/>
                <w:i/>
                <w:sz w:val="22"/>
                <w:szCs w:val="22"/>
              </w:rPr>
              <w:t>Jocuri Teatrale. Manual pentru clasele O-IV</w:t>
            </w:r>
            <w:r w:rsidRPr="00E16D9C">
              <w:rPr>
                <w:rFonts w:ascii="Calibri" w:hAnsi="Calibri" w:cs="Calibri"/>
                <w:sz w:val="22"/>
                <w:szCs w:val="22"/>
              </w:rPr>
              <w:t>, UNATC Press, Bucuresti , 2016</w:t>
            </w:r>
          </w:p>
          <w:p w:rsidR="004E696D" w:rsidRPr="00E16D9C" w:rsidRDefault="004E696D" w:rsidP="00373CCF">
            <w:pPr>
              <w:spacing w:after="0" w:line="240" w:lineRule="auto"/>
              <w:rPr>
                <w:rFonts w:ascii="Calibri" w:hAnsi="Calibri" w:cs="Calibri"/>
                <w:sz w:val="22"/>
                <w:szCs w:val="22"/>
              </w:rPr>
            </w:pPr>
            <w:r w:rsidRPr="00E16D9C">
              <w:rPr>
                <w:rFonts w:ascii="Calibri" w:hAnsi="Calibri" w:cs="Calibri"/>
                <w:sz w:val="22"/>
                <w:szCs w:val="22"/>
              </w:rPr>
              <w:t xml:space="preserve">4. Bogdana Darie, Romina Sehanec,Andreea Jicman, </w:t>
            </w:r>
            <w:r w:rsidRPr="00E16D9C">
              <w:rPr>
                <w:rFonts w:ascii="Calibri" w:hAnsi="Calibri" w:cs="Calibri"/>
                <w:i/>
                <w:sz w:val="22"/>
                <w:szCs w:val="22"/>
              </w:rPr>
              <w:t>Jocuri teatral.Manual pentru clasele V-VIII,</w:t>
            </w:r>
            <w:r w:rsidRPr="00E16D9C">
              <w:rPr>
                <w:rFonts w:ascii="Calibri" w:hAnsi="Calibri" w:cs="Calibri"/>
                <w:sz w:val="22"/>
                <w:szCs w:val="22"/>
              </w:rPr>
              <w:t xml:space="preserve"> UNATC Press, Bucuresti, 2016</w:t>
            </w:r>
          </w:p>
          <w:p w:rsidR="004E696D" w:rsidRPr="00E16D9C" w:rsidRDefault="004E696D" w:rsidP="00373CCF">
            <w:pPr>
              <w:spacing w:after="0" w:line="240" w:lineRule="auto"/>
              <w:rPr>
                <w:rFonts w:ascii="Calibri" w:hAnsi="Calibri" w:cs="Calibri"/>
                <w:sz w:val="22"/>
                <w:szCs w:val="22"/>
              </w:rPr>
            </w:pPr>
            <w:r w:rsidRPr="00E16D9C">
              <w:rPr>
                <w:rFonts w:ascii="Calibri" w:hAnsi="Calibri" w:cs="Calibri"/>
                <w:sz w:val="22"/>
                <w:szCs w:val="22"/>
              </w:rPr>
              <w:t xml:space="preserve">5. Bacs Miklos, </w:t>
            </w:r>
            <w:r w:rsidRPr="00E16D9C">
              <w:rPr>
                <w:rFonts w:ascii="Calibri" w:hAnsi="Calibri" w:cs="Calibri"/>
                <w:i/>
                <w:sz w:val="22"/>
                <w:szCs w:val="22"/>
              </w:rPr>
              <w:t>Propedeutica limbajului Teatral nonverbal in arta actorului</w:t>
            </w:r>
            <w:r w:rsidRPr="00E16D9C">
              <w:rPr>
                <w:rFonts w:ascii="Calibri" w:hAnsi="Calibri" w:cs="Calibri"/>
                <w:sz w:val="22"/>
                <w:szCs w:val="22"/>
              </w:rPr>
              <w:t>, Presa Universitara Clujeană, Cluj-Napoca, 2012</w:t>
            </w:r>
          </w:p>
          <w:p w:rsidR="004E696D" w:rsidRPr="00E16D9C" w:rsidRDefault="004E696D" w:rsidP="00373CCF">
            <w:pPr>
              <w:spacing w:after="0" w:line="240" w:lineRule="auto"/>
              <w:rPr>
                <w:rFonts w:ascii="Calibri" w:hAnsi="Calibri" w:cs="Calibri"/>
                <w:sz w:val="22"/>
                <w:szCs w:val="22"/>
              </w:rPr>
            </w:pPr>
            <w:r w:rsidRPr="00E16D9C">
              <w:rPr>
                <w:rFonts w:ascii="Calibri" w:hAnsi="Calibri" w:cs="Calibri"/>
                <w:sz w:val="22"/>
                <w:szCs w:val="22"/>
              </w:rPr>
              <w:t xml:space="preserve">6. Killar Kovacs Katalin,  </w:t>
            </w:r>
            <w:r w:rsidRPr="00E16D9C">
              <w:rPr>
                <w:rFonts w:ascii="Calibri" w:hAnsi="Calibri" w:cs="Calibri"/>
                <w:i/>
                <w:sz w:val="22"/>
                <w:szCs w:val="22"/>
              </w:rPr>
              <w:t>Improvizatia in procesul creatiei scenice. Actorul si arta sa</w:t>
            </w:r>
            <w:r w:rsidRPr="00E16D9C">
              <w:rPr>
                <w:rFonts w:ascii="Calibri" w:hAnsi="Calibri" w:cs="Calibri"/>
                <w:sz w:val="22"/>
                <w:szCs w:val="22"/>
              </w:rPr>
              <w:t>. Editura Universitatii de Artă Teatrală, Târgu-Mures, 2005</w:t>
            </w:r>
          </w:p>
          <w:p w:rsidR="004E696D" w:rsidRPr="00E16D9C" w:rsidRDefault="004E696D" w:rsidP="00373CCF">
            <w:pPr>
              <w:spacing w:after="0" w:line="240" w:lineRule="auto"/>
              <w:rPr>
                <w:rFonts w:ascii="Calibri" w:hAnsi="Calibri" w:cs="Calibri"/>
                <w:sz w:val="22"/>
                <w:szCs w:val="22"/>
              </w:rPr>
            </w:pPr>
            <w:r w:rsidRPr="00E16D9C">
              <w:rPr>
                <w:rFonts w:ascii="Calibri" w:hAnsi="Calibri" w:cs="Calibri"/>
                <w:sz w:val="22"/>
                <w:szCs w:val="22"/>
              </w:rPr>
              <w:t>7.</w:t>
            </w:r>
            <w:r w:rsidR="00ED3F88" w:rsidRPr="00E16D9C">
              <w:rPr>
                <w:rFonts w:ascii="Calibri" w:hAnsi="Calibri" w:cs="Calibri"/>
                <w:sz w:val="22"/>
                <w:szCs w:val="22"/>
              </w:rPr>
              <w:t xml:space="preserve"> Augusto Boal,</w:t>
            </w:r>
            <w:r w:rsidR="00ED3F88" w:rsidRPr="00E16D9C">
              <w:rPr>
                <w:rFonts w:ascii="Calibri" w:hAnsi="Calibri" w:cs="Calibri"/>
                <w:i/>
                <w:sz w:val="22"/>
                <w:szCs w:val="22"/>
              </w:rPr>
              <w:t xml:space="preserve"> Jocuri</w:t>
            </w:r>
            <w:r w:rsidR="00ED3F88" w:rsidRPr="00E16D9C">
              <w:rPr>
                <w:rFonts w:ascii="Calibri" w:hAnsi="Calibri" w:cs="Calibri"/>
                <w:sz w:val="22"/>
                <w:szCs w:val="22"/>
              </w:rPr>
              <w:t xml:space="preserve"> </w:t>
            </w:r>
            <w:r w:rsidR="00ED3F88" w:rsidRPr="00E16D9C">
              <w:rPr>
                <w:rFonts w:ascii="Calibri" w:hAnsi="Calibri" w:cs="Calibri"/>
                <w:i/>
                <w:sz w:val="22"/>
                <w:szCs w:val="22"/>
              </w:rPr>
              <w:t>pentru actori si non-actori. Teatrul Oprimatilor în practică</w:t>
            </w:r>
            <w:r w:rsidR="00ED3F88" w:rsidRPr="00E16D9C">
              <w:rPr>
                <w:rFonts w:ascii="Calibri" w:hAnsi="Calibri" w:cs="Calibri"/>
                <w:sz w:val="22"/>
                <w:szCs w:val="22"/>
              </w:rPr>
              <w:t>, Fundația Concept, Bucuresti, 2025</w:t>
            </w:r>
          </w:p>
          <w:p w:rsidR="00ED3F88" w:rsidRPr="00E16D9C" w:rsidRDefault="00ED3F88" w:rsidP="00373CCF">
            <w:pPr>
              <w:spacing w:after="0" w:line="240" w:lineRule="auto"/>
              <w:rPr>
                <w:rFonts w:ascii="Calibri" w:hAnsi="Calibri" w:cs="Calibri"/>
                <w:sz w:val="22"/>
                <w:szCs w:val="22"/>
              </w:rPr>
            </w:pPr>
            <w:r w:rsidRPr="00E16D9C">
              <w:rPr>
                <w:rFonts w:ascii="Calibri" w:hAnsi="Calibri" w:cs="Calibri"/>
                <w:sz w:val="22"/>
                <w:szCs w:val="22"/>
              </w:rPr>
              <w:t xml:space="preserve">8. Keth Johnstone, </w:t>
            </w:r>
            <w:r w:rsidRPr="00E16D9C">
              <w:rPr>
                <w:rFonts w:ascii="Calibri" w:hAnsi="Calibri" w:cs="Calibri"/>
                <w:i/>
                <w:sz w:val="22"/>
                <w:szCs w:val="22"/>
              </w:rPr>
              <w:t>IMPRO. Improvizatia si Teatrul</w:t>
            </w:r>
            <w:r w:rsidRPr="00E16D9C">
              <w:rPr>
                <w:rFonts w:ascii="Calibri" w:hAnsi="Calibri" w:cs="Calibri"/>
                <w:sz w:val="22"/>
                <w:szCs w:val="22"/>
              </w:rPr>
              <w:t>, Ed. Tracus Arte, Bucuresti, 2014</w:t>
            </w:r>
          </w:p>
          <w:p w:rsidR="00ED3F88" w:rsidRPr="00E16D9C" w:rsidRDefault="00ED3F88" w:rsidP="00373CCF">
            <w:pPr>
              <w:spacing w:after="0" w:line="240" w:lineRule="auto"/>
              <w:rPr>
                <w:rFonts w:ascii="Calibri" w:hAnsi="Calibri" w:cs="Calibri"/>
                <w:sz w:val="22"/>
                <w:szCs w:val="22"/>
              </w:rPr>
            </w:pPr>
            <w:r w:rsidRPr="00E16D9C">
              <w:rPr>
                <w:rFonts w:ascii="Calibri" w:hAnsi="Calibri" w:cs="Calibri"/>
                <w:sz w:val="22"/>
                <w:szCs w:val="22"/>
              </w:rPr>
              <w:t xml:space="preserve">9. </w:t>
            </w:r>
            <w:r w:rsidRPr="00E16D9C">
              <w:rPr>
                <w:rFonts w:ascii="Calibri" w:hAnsi="Calibri" w:cs="Calibri"/>
                <w:i/>
                <w:sz w:val="22"/>
                <w:szCs w:val="22"/>
              </w:rPr>
              <w:t>Manual de improvizatie. 85 de jocuri teatrale</w:t>
            </w:r>
            <w:r w:rsidRPr="00E16D9C">
              <w:rPr>
                <w:rFonts w:ascii="Calibri" w:hAnsi="Calibri" w:cs="Calibri"/>
                <w:sz w:val="22"/>
                <w:szCs w:val="22"/>
              </w:rPr>
              <w:t>, volum coordonat de Adriana Chiruta, Ed. ArtSpect, Oradea, 2010</w:t>
            </w:r>
          </w:p>
          <w:p w:rsidR="00ED3F88" w:rsidRPr="00E16D9C" w:rsidRDefault="00ED3F88" w:rsidP="00373CCF">
            <w:pPr>
              <w:spacing w:after="0" w:line="240" w:lineRule="auto"/>
              <w:rPr>
                <w:rFonts w:ascii="Calibri" w:hAnsi="Calibri" w:cs="Calibri"/>
                <w:sz w:val="22"/>
                <w:szCs w:val="22"/>
              </w:rPr>
            </w:pPr>
            <w:r w:rsidRPr="00E16D9C">
              <w:rPr>
                <w:rFonts w:ascii="Calibri" w:hAnsi="Calibri" w:cs="Calibri"/>
                <w:sz w:val="22"/>
                <w:szCs w:val="22"/>
              </w:rPr>
              <w:t xml:space="preserve">10. Dragos Miscalu, </w:t>
            </w:r>
            <w:r w:rsidRPr="00E16D9C">
              <w:rPr>
                <w:rFonts w:ascii="Calibri" w:hAnsi="Calibri" w:cs="Calibri"/>
                <w:i/>
                <w:sz w:val="22"/>
                <w:szCs w:val="22"/>
              </w:rPr>
              <w:t>Improv. Notiuni de baaza si exercitii</w:t>
            </w:r>
            <w:r w:rsidRPr="00E16D9C">
              <w:rPr>
                <w:rFonts w:ascii="Calibri" w:hAnsi="Calibri" w:cs="Calibri"/>
                <w:sz w:val="22"/>
                <w:szCs w:val="22"/>
              </w:rPr>
              <w:t>. UNATC Press, Bucuresti, 2019</w:t>
            </w:r>
          </w:p>
          <w:p w:rsidR="00ED3F88" w:rsidRPr="00E16D9C" w:rsidRDefault="00ED3F88" w:rsidP="00373CCF">
            <w:pPr>
              <w:spacing w:after="0" w:line="240" w:lineRule="auto"/>
              <w:rPr>
                <w:rFonts w:ascii="Calibri" w:hAnsi="Calibri" w:cs="Calibri"/>
                <w:sz w:val="22"/>
                <w:szCs w:val="22"/>
              </w:rPr>
            </w:pPr>
            <w:r w:rsidRPr="00E16D9C">
              <w:rPr>
                <w:rFonts w:ascii="Calibri" w:hAnsi="Calibri" w:cs="Calibri"/>
                <w:sz w:val="22"/>
                <w:szCs w:val="22"/>
              </w:rPr>
              <w:t xml:space="preserve">11. Filip Odangiu, </w:t>
            </w:r>
            <w:r w:rsidRPr="00E16D9C">
              <w:rPr>
                <w:rFonts w:ascii="Calibri" w:hAnsi="Calibri" w:cs="Calibri"/>
                <w:i/>
                <w:sz w:val="22"/>
                <w:szCs w:val="22"/>
              </w:rPr>
              <w:t>Corpul inteligent. Strategii metagognitive in antrenamentul actorului</w:t>
            </w:r>
            <w:r w:rsidRPr="00E16D9C">
              <w:rPr>
                <w:rFonts w:ascii="Calibri" w:hAnsi="Calibri" w:cs="Calibri"/>
                <w:sz w:val="22"/>
                <w:szCs w:val="22"/>
              </w:rPr>
              <w:t>. Ed. Casa C</w:t>
            </w:r>
            <w:r w:rsidR="003B6C01" w:rsidRPr="00E16D9C">
              <w:rPr>
                <w:rFonts w:ascii="Calibri" w:hAnsi="Calibri" w:cs="Calibri"/>
                <w:sz w:val="22"/>
                <w:szCs w:val="22"/>
              </w:rPr>
              <w:t>ărtii de Stiinta, C</w:t>
            </w:r>
            <w:r w:rsidRPr="00E16D9C">
              <w:rPr>
                <w:rFonts w:ascii="Calibri" w:hAnsi="Calibri" w:cs="Calibri"/>
                <w:sz w:val="22"/>
                <w:szCs w:val="22"/>
              </w:rPr>
              <w:t xml:space="preserve">luj, </w:t>
            </w:r>
            <w:r w:rsidR="003B6C01" w:rsidRPr="00E16D9C">
              <w:rPr>
                <w:rFonts w:ascii="Calibri" w:hAnsi="Calibri" w:cs="Calibri"/>
                <w:sz w:val="22"/>
                <w:szCs w:val="22"/>
              </w:rPr>
              <w:t>2014</w:t>
            </w:r>
          </w:p>
          <w:p w:rsidR="00E16D9C" w:rsidRDefault="003B6C01" w:rsidP="00E16D9C">
            <w:pPr>
              <w:spacing w:after="0" w:line="240" w:lineRule="auto"/>
              <w:rPr>
                <w:rFonts w:ascii="Calibri" w:hAnsi="Calibri" w:cs="Calibri"/>
                <w:sz w:val="22"/>
                <w:szCs w:val="22"/>
              </w:rPr>
            </w:pPr>
            <w:r w:rsidRPr="00E16D9C">
              <w:rPr>
                <w:rFonts w:ascii="Calibri" w:hAnsi="Calibri" w:cs="Calibri"/>
                <w:sz w:val="22"/>
                <w:szCs w:val="22"/>
              </w:rPr>
              <w:t xml:space="preserve">12. GeorgeV.Grigore, </w:t>
            </w:r>
            <w:r w:rsidRPr="00E16D9C">
              <w:rPr>
                <w:rFonts w:ascii="Calibri" w:hAnsi="Calibri" w:cs="Calibri"/>
                <w:i/>
                <w:sz w:val="22"/>
                <w:szCs w:val="22"/>
              </w:rPr>
              <w:t>Arta Teatrului Terapeutic</w:t>
            </w:r>
            <w:r w:rsidRPr="00E16D9C">
              <w:rPr>
                <w:rFonts w:ascii="Calibri" w:hAnsi="Calibri" w:cs="Calibri"/>
                <w:sz w:val="22"/>
                <w:szCs w:val="22"/>
              </w:rPr>
              <w:t>, Ed. Stefadina, Bucuresti, 2018</w:t>
            </w:r>
          </w:p>
          <w:p w:rsidR="004E696D" w:rsidRDefault="003B6C01" w:rsidP="00E16D9C">
            <w:pPr>
              <w:spacing w:after="0" w:line="240" w:lineRule="auto"/>
              <w:rPr>
                <w:rFonts w:ascii="Calibri" w:hAnsi="Calibri" w:cs="Calibri"/>
                <w:sz w:val="22"/>
                <w:szCs w:val="22"/>
              </w:rPr>
            </w:pPr>
            <w:r w:rsidRPr="00E16D9C">
              <w:rPr>
                <w:rFonts w:ascii="Calibri" w:hAnsi="Calibri" w:cs="Calibri"/>
                <w:sz w:val="22"/>
                <w:szCs w:val="22"/>
              </w:rPr>
              <w:t xml:space="preserve">13. Alina Maria Moldovan, </w:t>
            </w:r>
            <w:r w:rsidR="00E16D9C" w:rsidRPr="00E16D9C">
              <w:rPr>
                <w:rFonts w:ascii="Calibri" w:hAnsi="Calibri" w:cs="Calibri"/>
                <w:i/>
                <w:sz w:val="22"/>
                <w:szCs w:val="22"/>
              </w:rPr>
              <w:t>Teatrul ca joc si metoda de formare</w:t>
            </w:r>
            <w:r w:rsidR="00E16D9C" w:rsidRPr="00E16D9C">
              <w:rPr>
                <w:rFonts w:ascii="Calibri" w:hAnsi="Calibri" w:cs="Calibri"/>
                <w:sz w:val="22"/>
                <w:szCs w:val="22"/>
              </w:rPr>
              <w:t>, ed. Tritonic, Bucuresti, 2016</w:t>
            </w:r>
          </w:p>
          <w:p w:rsidR="00E16D9C" w:rsidRDefault="00E16D9C" w:rsidP="00E16D9C">
            <w:pPr>
              <w:spacing w:after="0" w:line="240" w:lineRule="auto"/>
              <w:rPr>
                <w:rFonts w:ascii="Calibri" w:hAnsi="Calibri" w:cs="Calibri"/>
                <w:sz w:val="22"/>
                <w:szCs w:val="22"/>
              </w:rPr>
            </w:pPr>
          </w:p>
          <w:p w:rsidR="00E16D9C" w:rsidRPr="00E16D9C" w:rsidRDefault="00E16D9C" w:rsidP="00E16D9C">
            <w:pPr>
              <w:spacing w:after="0" w:line="240" w:lineRule="auto"/>
              <w:rPr>
                <w:rFonts w:ascii="Calibri" w:hAnsi="Calibri" w:cs="Calibri"/>
                <w:sz w:val="22"/>
                <w:szCs w:val="22"/>
              </w:rPr>
            </w:pPr>
            <w:r>
              <w:rPr>
                <w:rFonts w:ascii="Calibri" w:hAnsi="Calibri" w:cs="Calibri"/>
                <w:sz w:val="22"/>
                <w:szCs w:val="22"/>
              </w:rPr>
              <w:t>Cărți in limba engleză – la cerere din biblioteca personală a profesorului</w:t>
            </w:r>
          </w:p>
        </w:tc>
      </w:tr>
      <w:tr w:rsidR="008C28C6" w:rsidRPr="00E16D9C" w:rsidTr="00DE7A69">
        <w:trPr>
          <w:trHeight w:val="284"/>
        </w:trPr>
        <w:tc>
          <w:tcPr>
            <w:tcW w:w="4395" w:type="dxa"/>
            <w:shd w:val="clear" w:color="auto" w:fill="auto"/>
            <w:vAlign w:val="center"/>
          </w:tcPr>
          <w:p w:rsidR="003F659E" w:rsidRPr="00E16D9C" w:rsidRDefault="003F659E" w:rsidP="00373CCF">
            <w:pPr>
              <w:spacing w:after="0" w:line="240" w:lineRule="auto"/>
              <w:rPr>
                <w:rFonts w:ascii="Calibri" w:hAnsi="Calibri" w:cs="Calibri"/>
                <w:sz w:val="22"/>
                <w:szCs w:val="22"/>
              </w:rPr>
            </w:pPr>
            <w:r w:rsidRPr="00E16D9C">
              <w:rPr>
                <w:rFonts w:ascii="Calibri" w:hAnsi="Calibri" w:cs="Calibri"/>
                <w:sz w:val="22"/>
                <w:szCs w:val="22"/>
              </w:rPr>
              <w:t>8.2 Seminar / laborator</w:t>
            </w:r>
          </w:p>
        </w:tc>
        <w:tc>
          <w:tcPr>
            <w:tcW w:w="3119" w:type="dxa"/>
            <w:shd w:val="clear" w:color="auto" w:fill="auto"/>
            <w:vAlign w:val="center"/>
          </w:tcPr>
          <w:p w:rsidR="003F659E" w:rsidRPr="00E16D9C" w:rsidRDefault="003F659E" w:rsidP="00373CCF">
            <w:pPr>
              <w:spacing w:after="0" w:line="240" w:lineRule="auto"/>
              <w:rPr>
                <w:rFonts w:ascii="Calibri" w:hAnsi="Calibri" w:cs="Calibri"/>
                <w:sz w:val="22"/>
                <w:szCs w:val="22"/>
              </w:rPr>
            </w:pPr>
            <w:r w:rsidRPr="00E16D9C">
              <w:rPr>
                <w:rFonts w:ascii="Calibri" w:hAnsi="Calibri" w:cs="Calibri"/>
                <w:sz w:val="22"/>
                <w:szCs w:val="22"/>
              </w:rPr>
              <w:t>Metode de predare</w:t>
            </w:r>
          </w:p>
        </w:tc>
        <w:tc>
          <w:tcPr>
            <w:tcW w:w="2977" w:type="dxa"/>
            <w:shd w:val="clear" w:color="auto" w:fill="auto"/>
            <w:vAlign w:val="center"/>
          </w:tcPr>
          <w:p w:rsidR="003F659E" w:rsidRPr="00E16D9C" w:rsidRDefault="003F659E" w:rsidP="00373CCF">
            <w:pPr>
              <w:spacing w:after="0" w:line="240" w:lineRule="auto"/>
              <w:rPr>
                <w:rFonts w:ascii="Calibri" w:hAnsi="Calibri" w:cs="Calibri"/>
                <w:sz w:val="22"/>
                <w:szCs w:val="22"/>
              </w:rPr>
            </w:pPr>
            <w:r w:rsidRPr="00E16D9C">
              <w:rPr>
                <w:rFonts w:ascii="Calibri" w:hAnsi="Calibri" w:cs="Calibri"/>
                <w:sz w:val="22"/>
                <w:szCs w:val="22"/>
              </w:rPr>
              <w:t>Observații</w:t>
            </w: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r w:rsidRPr="00E16D9C">
              <w:rPr>
                <w:rFonts w:ascii="Calibri" w:hAnsi="Calibri" w:cs="Calibri"/>
                <w:sz w:val="22"/>
                <w:szCs w:val="22"/>
              </w:rPr>
              <w:t xml:space="preserve">1.  </w:t>
            </w:r>
            <w:proofErr w:type="spellStart"/>
            <w:r w:rsidRPr="00E16D9C">
              <w:rPr>
                <w:rFonts w:ascii="Calibri" w:hAnsi="Calibri" w:cs="Calibri"/>
                <w:sz w:val="22"/>
                <w:szCs w:val="22"/>
              </w:rPr>
              <w:t>Jocuri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cunoaștere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discuții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despre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experiențele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studenților</w:t>
            </w:r>
            <w:proofErr w:type="spellEnd"/>
            <w:r w:rsidRPr="00E16D9C">
              <w:rPr>
                <w:rFonts w:ascii="Calibri" w:hAnsi="Calibri" w:cs="Calibri"/>
                <w:sz w:val="22"/>
                <w:szCs w:val="22"/>
              </w:rPr>
              <w:t xml:space="preserve"> cu </w:t>
            </w:r>
            <w:proofErr w:type="spellStart"/>
            <w:r w:rsidRPr="00E16D9C">
              <w:rPr>
                <w:rFonts w:ascii="Calibri" w:hAnsi="Calibri" w:cs="Calibri"/>
                <w:sz w:val="22"/>
                <w:szCs w:val="22"/>
              </w:rPr>
              <w:t>teatrul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educația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prin</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teatru</w:t>
            </w:r>
            <w:proofErr w:type="spellEnd"/>
            <w:r w:rsidRPr="00E16D9C">
              <w:rPr>
                <w:rFonts w:ascii="Calibri" w:hAnsi="Calibri" w:cs="Calibri"/>
                <w:sz w:val="22"/>
                <w:szCs w:val="22"/>
              </w:rPr>
              <w:t>.</w:t>
            </w:r>
          </w:p>
        </w:tc>
        <w:tc>
          <w:tcPr>
            <w:tcW w:w="3119" w:type="dxa"/>
            <w:vMerge w:val="restart"/>
            <w:shd w:val="clear" w:color="auto" w:fill="auto"/>
            <w:vAlign w:val="center"/>
          </w:tcPr>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Exerciții practice</w:t>
            </w:r>
          </w:p>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Simulări si joc de rol</w:t>
            </w:r>
          </w:p>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Analiză studii de caz</w:t>
            </w:r>
          </w:p>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Brainstorming</w:t>
            </w: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r w:rsidRPr="00E16D9C">
              <w:rPr>
                <w:rFonts w:ascii="Calibri" w:hAnsi="Calibri" w:cs="Calibri"/>
                <w:sz w:val="22"/>
                <w:szCs w:val="22"/>
                <w:lang w:val="ro-RO"/>
              </w:rPr>
              <w:t xml:space="preserve">2. </w:t>
            </w:r>
            <w:r w:rsidRPr="00E16D9C">
              <w:rPr>
                <w:rFonts w:ascii="Calibri" w:hAnsi="Calibri" w:cs="Calibri"/>
                <w:sz w:val="22"/>
                <w:szCs w:val="22"/>
              </w:rPr>
              <w:t xml:space="preserve"> </w:t>
            </w:r>
            <w:proofErr w:type="spellStart"/>
            <w:r w:rsidRPr="00E16D9C">
              <w:rPr>
                <w:rFonts w:ascii="Calibri" w:hAnsi="Calibri" w:cs="Calibri"/>
                <w:sz w:val="22"/>
                <w:szCs w:val="22"/>
              </w:rPr>
              <w:t>Studiu</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caz</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discuții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exemple</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pedagogi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proiecte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istorice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contemporane</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r w:rsidRPr="00E16D9C">
              <w:rPr>
                <w:rFonts w:ascii="Calibri" w:hAnsi="Calibri" w:cs="Calibri"/>
                <w:sz w:val="22"/>
                <w:szCs w:val="22"/>
              </w:rPr>
              <w:t xml:space="preserve">3.  </w:t>
            </w:r>
            <w:proofErr w:type="spellStart"/>
            <w:r w:rsidRPr="00E16D9C">
              <w:rPr>
                <w:rFonts w:ascii="Calibri" w:hAnsi="Calibri" w:cs="Calibri"/>
                <w:sz w:val="22"/>
                <w:szCs w:val="22"/>
              </w:rPr>
              <w:t>Exerciții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planificare</w:t>
            </w:r>
            <w:proofErr w:type="spellEnd"/>
            <w:r w:rsidRPr="00E16D9C">
              <w:rPr>
                <w:rFonts w:ascii="Calibri" w:hAnsi="Calibri" w:cs="Calibri"/>
                <w:sz w:val="22"/>
                <w:szCs w:val="22"/>
              </w:rPr>
              <w:t xml:space="preserve"> </w:t>
            </w:r>
            <w:proofErr w:type="gramStart"/>
            <w:r w:rsidRPr="00E16D9C">
              <w:rPr>
                <w:rFonts w:ascii="Calibri" w:hAnsi="Calibri" w:cs="Calibri"/>
                <w:sz w:val="22"/>
                <w:szCs w:val="22"/>
              </w:rPr>
              <w:t>a</w:t>
            </w:r>
            <w:proofErr w:type="gramEnd"/>
            <w:r w:rsidRPr="00E16D9C">
              <w:rPr>
                <w:rFonts w:ascii="Calibri" w:hAnsi="Calibri" w:cs="Calibri"/>
                <w:sz w:val="22"/>
                <w:szCs w:val="22"/>
              </w:rPr>
              <w:t xml:space="preserve"> </w:t>
            </w:r>
            <w:proofErr w:type="spellStart"/>
            <w:r w:rsidRPr="00E16D9C">
              <w:rPr>
                <w:rFonts w:ascii="Calibri" w:hAnsi="Calibri" w:cs="Calibri"/>
                <w:sz w:val="22"/>
                <w:szCs w:val="22"/>
              </w:rPr>
              <w:t>atelierelor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definirea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obiectivelor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ritmului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etapelor</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r w:rsidRPr="00E16D9C">
              <w:rPr>
                <w:rFonts w:ascii="Calibri" w:hAnsi="Calibri" w:cs="Calibri"/>
                <w:sz w:val="22"/>
                <w:szCs w:val="22"/>
                <w:lang w:val="ro-RO"/>
              </w:rPr>
              <w:t>4.</w:t>
            </w:r>
            <w:r w:rsidRPr="00E16D9C">
              <w:rPr>
                <w:rFonts w:ascii="Calibri" w:hAnsi="Calibri" w:cs="Calibri"/>
                <w:sz w:val="22"/>
                <w:szCs w:val="22"/>
              </w:rPr>
              <w:t xml:space="preserve"> </w:t>
            </w:r>
            <w:proofErr w:type="spellStart"/>
            <w:r w:rsidRPr="00E16D9C">
              <w:rPr>
                <w:rFonts w:ascii="Calibri" w:hAnsi="Calibri" w:cs="Calibri"/>
                <w:sz w:val="22"/>
                <w:szCs w:val="22"/>
              </w:rPr>
              <w:t>Demonstrații</w:t>
            </w:r>
            <w:proofErr w:type="spellEnd"/>
            <w:r w:rsidRPr="00E16D9C">
              <w:rPr>
                <w:rFonts w:ascii="Calibri" w:hAnsi="Calibri" w:cs="Calibri"/>
                <w:sz w:val="22"/>
                <w:szCs w:val="22"/>
              </w:rPr>
              <w:t xml:space="preserve"> practice de </w:t>
            </w:r>
            <w:proofErr w:type="spellStart"/>
            <w:r w:rsidRPr="00E16D9C">
              <w:rPr>
                <w:rFonts w:ascii="Calibri" w:hAnsi="Calibri" w:cs="Calibri"/>
                <w:sz w:val="22"/>
                <w:szCs w:val="22"/>
              </w:rPr>
              <w:t>jocuri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teatrale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improvizație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storytelling.</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r w:rsidRPr="00E16D9C">
              <w:rPr>
                <w:rFonts w:ascii="Calibri" w:hAnsi="Calibri" w:cs="Calibri"/>
                <w:sz w:val="22"/>
                <w:szCs w:val="22"/>
                <w:lang w:val="ro-RO"/>
              </w:rPr>
              <w:t xml:space="preserve">5. </w:t>
            </w:r>
            <w:r w:rsidRPr="00E16D9C">
              <w:rPr>
                <w:rFonts w:ascii="Calibri" w:hAnsi="Calibri" w:cs="Calibri"/>
                <w:sz w:val="22"/>
                <w:szCs w:val="22"/>
              </w:rPr>
              <w:t xml:space="preserve"> </w:t>
            </w:r>
            <w:proofErr w:type="spellStart"/>
            <w:r w:rsidRPr="00E16D9C">
              <w:rPr>
                <w:rFonts w:ascii="Calibri" w:hAnsi="Calibri" w:cs="Calibri"/>
                <w:sz w:val="22"/>
                <w:szCs w:val="22"/>
              </w:rPr>
              <w:t>Simulări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situații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grup</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analiza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comportamentului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participanților</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6  </w:t>
            </w:r>
            <w:proofErr w:type="spellStart"/>
            <w:r w:rsidRPr="00E16D9C">
              <w:rPr>
                <w:rFonts w:ascii="Calibri" w:hAnsi="Calibri" w:cs="Calibri"/>
                <w:sz w:val="22"/>
                <w:szCs w:val="22"/>
              </w:rPr>
              <w:t>Adaptarea</w:t>
            </w:r>
            <w:proofErr w:type="spellEnd"/>
            <w:proofErr w:type="gramEnd"/>
            <w:r w:rsidRPr="00E16D9C">
              <w:rPr>
                <w:rFonts w:ascii="Calibri" w:hAnsi="Calibri" w:cs="Calibri"/>
                <w:sz w:val="22"/>
                <w:szCs w:val="22"/>
              </w:rPr>
              <w:t xml:space="preserve"> </w:t>
            </w:r>
            <w:proofErr w:type="spellStart"/>
            <w:r w:rsidRPr="00E16D9C">
              <w:rPr>
                <w:rFonts w:ascii="Calibri" w:hAnsi="Calibri" w:cs="Calibri"/>
                <w:sz w:val="22"/>
                <w:szCs w:val="22"/>
              </w:rPr>
              <w:t>exercițiilor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tehnicilor</w:t>
            </w:r>
            <w:proofErr w:type="spellEnd"/>
            <w:r w:rsidRPr="00E16D9C">
              <w:rPr>
                <w:rFonts w:ascii="Calibri" w:hAnsi="Calibri" w:cs="Calibri"/>
                <w:sz w:val="22"/>
                <w:szCs w:val="22"/>
              </w:rPr>
              <w:t xml:space="preserve"> la </w:t>
            </w:r>
            <w:proofErr w:type="spellStart"/>
            <w:r w:rsidRPr="00E16D9C">
              <w:rPr>
                <w:rFonts w:ascii="Calibri" w:hAnsi="Calibri" w:cs="Calibri"/>
                <w:sz w:val="22"/>
                <w:szCs w:val="22"/>
              </w:rPr>
              <w:t>diferite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categorii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participanți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copii</w:t>
            </w:r>
            <w:proofErr w:type="spellEnd"/>
            <w:r w:rsidRPr="00E16D9C">
              <w:rPr>
                <w:rFonts w:ascii="Calibri" w:hAnsi="Calibri" w:cs="Calibri"/>
                <w:sz w:val="22"/>
                <w:szCs w:val="22"/>
              </w:rPr>
              <w:t xml:space="preserve"> vs. </w:t>
            </w:r>
            <w:proofErr w:type="spellStart"/>
            <w:r w:rsidRPr="00E16D9C">
              <w:rPr>
                <w:rFonts w:ascii="Calibri" w:hAnsi="Calibri" w:cs="Calibri"/>
                <w:sz w:val="22"/>
                <w:szCs w:val="22"/>
              </w:rPr>
              <w:t>adulți</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lastRenderedPageBreak/>
              <w:t xml:space="preserve">7  </w:t>
            </w:r>
            <w:proofErr w:type="spellStart"/>
            <w:r w:rsidRPr="00E16D9C">
              <w:rPr>
                <w:rFonts w:ascii="Calibri" w:hAnsi="Calibri" w:cs="Calibri"/>
                <w:sz w:val="22"/>
                <w:szCs w:val="22"/>
              </w:rPr>
              <w:t>Exerci</w:t>
            </w:r>
            <w:proofErr w:type="gramEnd"/>
            <w:r w:rsidRPr="00E16D9C">
              <w:rPr>
                <w:rFonts w:ascii="Calibri" w:hAnsi="Calibri" w:cs="Calibri"/>
                <w:sz w:val="22"/>
                <w:szCs w:val="22"/>
              </w:rPr>
              <w:t>ții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explorare</w:t>
            </w:r>
            <w:proofErr w:type="spellEnd"/>
            <w:r w:rsidRPr="00E16D9C">
              <w:rPr>
                <w:rFonts w:ascii="Calibri" w:hAnsi="Calibri" w:cs="Calibri"/>
                <w:sz w:val="22"/>
                <w:szCs w:val="22"/>
              </w:rPr>
              <w:t xml:space="preserve"> a </w:t>
            </w:r>
            <w:proofErr w:type="spellStart"/>
            <w:r w:rsidRPr="00E16D9C">
              <w:rPr>
                <w:rFonts w:ascii="Calibri" w:hAnsi="Calibri" w:cs="Calibri"/>
                <w:sz w:val="22"/>
                <w:szCs w:val="22"/>
              </w:rPr>
              <w:t>emoțiilor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reflecție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ghidată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jurnal</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reflexiv</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8  </w:t>
            </w:r>
            <w:proofErr w:type="spellStart"/>
            <w:r w:rsidRPr="00E16D9C">
              <w:rPr>
                <w:rFonts w:ascii="Calibri" w:hAnsi="Calibri" w:cs="Calibri"/>
                <w:sz w:val="22"/>
                <w:szCs w:val="22"/>
              </w:rPr>
              <w:t>Studiu</w:t>
            </w:r>
            <w:proofErr w:type="spellEnd"/>
            <w:proofErr w:type="gramEnd"/>
            <w:r w:rsidRPr="00E16D9C">
              <w:rPr>
                <w:rFonts w:ascii="Calibri" w:hAnsi="Calibri" w:cs="Calibri"/>
                <w:sz w:val="22"/>
                <w:szCs w:val="22"/>
              </w:rPr>
              <w:t xml:space="preserve"> de </w:t>
            </w:r>
            <w:proofErr w:type="spellStart"/>
            <w:r w:rsidRPr="00E16D9C">
              <w:rPr>
                <w:rFonts w:ascii="Calibri" w:hAnsi="Calibri" w:cs="Calibri"/>
                <w:sz w:val="22"/>
                <w:szCs w:val="22"/>
              </w:rPr>
              <w:t>caz</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simulări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ateliere</w:t>
            </w:r>
            <w:proofErr w:type="spellEnd"/>
            <w:r w:rsidRPr="00E16D9C">
              <w:rPr>
                <w:rFonts w:ascii="Calibri" w:hAnsi="Calibri" w:cs="Calibri"/>
                <w:sz w:val="22"/>
                <w:szCs w:val="22"/>
              </w:rPr>
              <w:t xml:space="preserve"> cu </w:t>
            </w:r>
            <w:proofErr w:type="spellStart"/>
            <w:r w:rsidRPr="00E16D9C">
              <w:rPr>
                <w:rFonts w:ascii="Calibri" w:hAnsi="Calibri" w:cs="Calibri"/>
                <w:sz w:val="22"/>
                <w:szCs w:val="22"/>
              </w:rPr>
              <w:t>grupuri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vulnerabile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sau</w:t>
            </w:r>
            <w:proofErr w:type="spellEnd"/>
            <w:r w:rsidRPr="00E16D9C">
              <w:rPr>
                <w:rFonts w:ascii="Calibri" w:hAnsi="Calibri" w:cs="Calibri"/>
                <w:sz w:val="22"/>
                <w:szCs w:val="22"/>
              </w:rPr>
              <w:t xml:space="preserve"> diverse social.</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9  </w:t>
            </w:r>
            <w:proofErr w:type="spellStart"/>
            <w:r w:rsidRPr="00E16D9C">
              <w:rPr>
                <w:rFonts w:ascii="Calibri" w:hAnsi="Calibri" w:cs="Calibri"/>
                <w:sz w:val="22"/>
                <w:szCs w:val="22"/>
              </w:rPr>
              <w:t>Metode</w:t>
            </w:r>
            <w:proofErr w:type="spellEnd"/>
            <w:proofErr w:type="gramEnd"/>
            <w:r w:rsidRPr="00E16D9C">
              <w:rPr>
                <w:rFonts w:ascii="Calibri" w:hAnsi="Calibri" w:cs="Calibri"/>
                <w:sz w:val="22"/>
                <w:szCs w:val="22"/>
              </w:rPr>
              <w:t xml:space="preserve"> practice de feedback, </w:t>
            </w:r>
            <w:proofErr w:type="spellStart"/>
            <w:r w:rsidRPr="00E16D9C">
              <w:rPr>
                <w:rFonts w:ascii="Calibri" w:hAnsi="Calibri" w:cs="Calibri"/>
                <w:sz w:val="22"/>
                <w:szCs w:val="22"/>
              </w:rPr>
              <w:t>autoevaluare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evaluarea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procesului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atelierului</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10  </w:t>
            </w:r>
            <w:proofErr w:type="spellStart"/>
            <w:r w:rsidRPr="00E16D9C">
              <w:rPr>
                <w:rFonts w:ascii="Calibri" w:hAnsi="Calibri" w:cs="Calibri"/>
                <w:sz w:val="22"/>
                <w:szCs w:val="22"/>
              </w:rPr>
              <w:t>Exerci</w:t>
            </w:r>
            <w:proofErr w:type="gramEnd"/>
            <w:r w:rsidRPr="00E16D9C">
              <w:rPr>
                <w:rFonts w:ascii="Calibri" w:hAnsi="Calibri" w:cs="Calibri"/>
                <w:sz w:val="22"/>
                <w:szCs w:val="22"/>
              </w:rPr>
              <w:t>ții</w:t>
            </w:r>
            <w:proofErr w:type="spellEnd"/>
            <w:r w:rsidRPr="00E16D9C">
              <w:rPr>
                <w:rFonts w:ascii="Calibri" w:hAnsi="Calibri" w:cs="Calibri"/>
                <w:sz w:val="22"/>
                <w:szCs w:val="22"/>
              </w:rPr>
              <w:t xml:space="preserve"> de </w:t>
            </w:r>
            <w:proofErr w:type="spellStart"/>
            <w:r w:rsidRPr="00E16D9C">
              <w:rPr>
                <w:rFonts w:ascii="Calibri" w:hAnsi="Calibri" w:cs="Calibri"/>
                <w:sz w:val="22"/>
                <w:szCs w:val="22"/>
              </w:rPr>
              <w:t>documentare</w:t>
            </w:r>
            <w:proofErr w:type="spellEnd"/>
            <w:r w:rsidRPr="00E16D9C">
              <w:rPr>
                <w:rFonts w:ascii="Calibri" w:hAnsi="Calibri" w:cs="Calibri"/>
                <w:sz w:val="22"/>
                <w:szCs w:val="22"/>
              </w:rPr>
              <w:t xml:space="preserve"> a </w:t>
            </w:r>
            <w:proofErr w:type="spellStart"/>
            <w:r w:rsidRPr="00E16D9C">
              <w:rPr>
                <w:rFonts w:ascii="Calibri" w:hAnsi="Calibri" w:cs="Calibri"/>
                <w:sz w:val="22"/>
                <w:szCs w:val="22"/>
              </w:rPr>
              <w:t>experiențelor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proprii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dezvoltarea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autoreflecției</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11  </w:t>
            </w:r>
            <w:proofErr w:type="spellStart"/>
            <w:r w:rsidRPr="00E16D9C">
              <w:rPr>
                <w:rFonts w:ascii="Calibri" w:hAnsi="Calibri" w:cs="Calibri"/>
                <w:sz w:val="22"/>
                <w:szCs w:val="22"/>
              </w:rPr>
              <w:t>Analiză</w:t>
            </w:r>
            <w:proofErr w:type="spellEnd"/>
            <w:proofErr w:type="gramEnd"/>
            <w:r w:rsidRPr="00E16D9C">
              <w:rPr>
                <w:rFonts w:ascii="Calibri" w:hAnsi="Calibri" w:cs="Calibri"/>
                <w:sz w:val="22"/>
                <w:szCs w:val="22"/>
              </w:rPr>
              <w:t xml:space="preserve"> de </w:t>
            </w:r>
            <w:proofErr w:type="spellStart"/>
            <w:r w:rsidRPr="00E16D9C">
              <w:rPr>
                <w:rFonts w:ascii="Calibri" w:hAnsi="Calibri" w:cs="Calibri"/>
                <w:sz w:val="22"/>
                <w:szCs w:val="22"/>
              </w:rPr>
              <w:t>caz</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privind</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formele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legale</w:t>
            </w:r>
            <w:proofErr w:type="spellEnd"/>
            <w:r w:rsidRPr="00E16D9C">
              <w:rPr>
                <w:rFonts w:ascii="Calibri" w:hAnsi="Calibri" w:cs="Calibri"/>
                <w:sz w:val="22"/>
                <w:szCs w:val="22"/>
              </w:rPr>
              <w:t xml:space="preserve"> (PFA, ONG, SRL cultural), </w:t>
            </w:r>
            <w:proofErr w:type="spellStart"/>
            <w:r w:rsidRPr="00E16D9C">
              <w:rPr>
                <w:rFonts w:ascii="Calibri" w:hAnsi="Calibri" w:cs="Calibri"/>
                <w:sz w:val="22"/>
                <w:szCs w:val="22"/>
              </w:rPr>
              <w:t>bugetare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organizare</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12  </w:t>
            </w:r>
            <w:proofErr w:type="spellStart"/>
            <w:r w:rsidRPr="00E16D9C">
              <w:rPr>
                <w:rFonts w:ascii="Calibri" w:hAnsi="Calibri" w:cs="Calibri"/>
                <w:sz w:val="22"/>
                <w:szCs w:val="22"/>
              </w:rPr>
              <w:t>Discu</w:t>
            </w:r>
            <w:proofErr w:type="gramEnd"/>
            <w:r w:rsidRPr="00E16D9C">
              <w:rPr>
                <w:rFonts w:ascii="Calibri" w:hAnsi="Calibri" w:cs="Calibri"/>
                <w:sz w:val="22"/>
                <w:szCs w:val="22"/>
              </w:rPr>
              <w:t>ții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scenarii</w:t>
            </w:r>
            <w:proofErr w:type="spellEnd"/>
            <w:r w:rsidRPr="00E16D9C">
              <w:rPr>
                <w:rFonts w:ascii="Calibri" w:hAnsi="Calibri" w:cs="Calibri"/>
                <w:sz w:val="22"/>
                <w:szCs w:val="22"/>
              </w:rPr>
              <w:t xml:space="preserve"> practice </w:t>
            </w:r>
            <w:proofErr w:type="spellStart"/>
            <w:r w:rsidRPr="00E16D9C">
              <w:rPr>
                <w:rFonts w:ascii="Calibri" w:hAnsi="Calibri" w:cs="Calibri"/>
                <w:sz w:val="22"/>
                <w:szCs w:val="22"/>
              </w:rPr>
              <w:t>privind</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etica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granițele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profesionale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siguranța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emoțională</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r w:rsidRPr="00E16D9C">
              <w:rPr>
                <w:rFonts w:ascii="Calibri" w:hAnsi="Calibri" w:cs="Calibri"/>
                <w:sz w:val="22"/>
                <w:szCs w:val="22"/>
                <w:lang w:val="ro-RO"/>
              </w:rPr>
              <w:t xml:space="preserve">13 </w:t>
            </w:r>
            <w:r w:rsidRPr="00E16D9C">
              <w:rPr>
                <w:rFonts w:ascii="Calibri" w:hAnsi="Calibri" w:cs="Calibri"/>
                <w:sz w:val="22"/>
                <w:szCs w:val="22"/>
              </w:rPr>
              <w:t xml:space="preserve"> </w:t>
            </w:r>
            <w:proofErr w:type="spellStart"/>
            <w:r w:rsidRPr="00E16D9C">
              <w:rPr>
                <w:rFonts w:ascii="Calibri" w:hAnsi="Calibri" w:cs="Calibri"/>
                <w:sz w:val="22"/>
                <w:szCs w:val="22"/>
              </w:rPr>
              <w:t>Prezentarea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planurilor</w:t>
            </w:r>
            <w:proofErr w:type="spellEnd"/>
            <w:r w:rsidRPr="00E16D9C">
              <w:rPr>
                <w:rFonts w:ascii="Calibri" w:hAnsi="Calibri" w:cs="Calibri"/>
                <w:sz w:val="22"/>
                <w:szCs w:val="22"/>
              </w:rPr>
              <w:t xml:space="preserve"> de atelier </w:t>
            </w:r>
            <w:proofErr w:type="spellStart"/>
            <w:r w:rsidRPr="00E16D9C">
              <w:rPr>
                <w:rFonts w:ascii="Calibri" w:hAnsi="Calibri" w:cs="Calibri"/>
                <w:sz w:val="22"/>
                <w:szCs w:val="22"/>
              </w:rPr>
              <w:t>propriu</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ajustarea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structurii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metodei</w:t>
            </w:r>
            <w:proofErr w:type="spellEnd"/>
            <w:r w:rsidRPr="00E16D9C">
              <w:rPr>
                <w:rFonts w:ascii="Calibri" w:hAnsi="Calibri" w:cs="Calibri"/>
                <w:sz w:val="22"/>
                <w:szCs w:val="22"/>
              </w:rPr>
              <w:t xml:space="preserve"> cu feedback.</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C10ABB" w:rsidRPr="00E16D9C" w:rsidTr="00660F6E">
        <w:trPr>
          <w:trHeight w:val="284"/>
        </w:trPr>
        <w:tc>
          <w:tcPr>
            <w:tcW w:w="4395" w:type="dxa"/>
            <w:shd w:val="clear" w:color="auto" w:fill="auto"/>
          </w:tcPr>
          <w:p w:rsidR="00C10ABB" w:rsidRPr="00E16D9C" w:rsidRDefault="00C10ABB" w:rsidP="00F8021E">
            <w:pPr>
              <w:pStyle w:val="NormalWeb"/>
              <w:rPr>
                <w:rFonts w:ascii="Calibri" w:hAnsi="Calibri" w:cs="Calibri"/>
                <w:sz w:val="22"/>
                <w:szCs w:val="22"/>
              </w:rPr>
            </w:pPr>
            <w:proofErr w:type="gramStart"/>
            <w:r w:rsidRPr="00E16D9C">
              <w:rPr>
                <w:rFonts w:ascii="Calibri" w:hAnsi="Calibri" w:cs="Calibri"/>
                <w:sz w:val="22"/>
                <w:szCs w:val="22"/>
              </w:rPr>
              <w:t xml:space="preserve">14  </w:t>
            </w:r>
            <w:proofErr w:type="spellStart"/>
            <w:r w:rsidRPr="00E16D9C">
              <w:rPr>
                <w:rFonts w:ascii="Calibri" w:hAnsi="Calibri" w:cs="Calibri"/>
                <w:sz w:val="22"/>
                <w:szCs w:val="22"/>
              </w:rPr>
              <w:t>Desfă</w:t>
            </w:r>
            <w:proofErr w:type="gramEnd"/>
            <w:r w:rsidRPr="00E16D9C">
              <w:rPr>
                <w:rFonts w:ascii="Calibri" w:hAnsi="Calibri" w:cs="Calibri"/>
                <w:sz w:val="22"/>
                <w:szCs w:val="22"/>
              </w:rPr>
              <w:t>șurarea</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atelierelor</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proprii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evaluare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practică</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și</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reflecție</w:t>
            </w:r>
            <w:proofErr w:type="spellEnd"/>
            <w:r w:rsidRPr="00E16D9C">
              <w:rPr>
                <w:rFonts w:ascii="Calibri" w:hAnsi="Calibri" w:cs="Calibri"/>
                <w:sz w:val="22"/>
                <w:szCs w:val="22"/>
              </w:rPr>
              <w:t xml:space="preserve"> </w:t>
            </w:r>
            <w:proofErr w:type="spellStart"/>
            <w:r w:rsidRPr="00E16D9C">
              <w:rPr>
                <w:rFonts w:ascii="Calibri" w:hAnsi="Calibri" w:cs="Calibri"/>
                <w:sz w:val="22"/>
                <w:szCs w:val="22"/>
              </w:rPr>
              <w:t>finală</w:t>
            </w:r>
            <w:proofErr w:type="spellEnd"/>
            <w:r w:rsidRPr="00E16D9C">
              <w:rPr>
                <w:rFonts w:ascii="Calibri" w:hAnsi="Calibri" w:cs="Calibri"/>
                <w:sz w:val="22"/>
                <w:szCs w:val="22"/>
              </w:rPr>
              <w:t>.</w:t>
            </w:r>
          </w:p>
        </w:tc>
        <w:tc>
          <w:tcPr>
            <w:tcW w:w="311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977" w:type="dxa"/>
            <w:shd w:val="clear" w:color="auto" w:fill="auto"/>
            <w:vAlign w:val="center"/>
          </w:tcPr>
          <w:p w:rsidR="00C10ABB" w:rsidRPr="00E16D9C" w:rsidRDefault="00C10ABB" w:rsidP="00373CCF">
            <w:pPr>
              <w:spacing w:after="0" w:line="240" w:lineRule="auto"/>
              <w:rPr>
                <w:rFonts w:ascii="Calibri" w:hAnsi="Calibri" w:cs="Calibri"/>
                <w:sz w:val="22"/>
                <w:szCs w:val="22"/>
              </w:rPr>
            </w:pPr>
          </w:p>
        </w:tc>
      </w:tr>
      <w:tr w:rsidR="003F659E" w:rsidRPr="00E16D9C" w:rsidTr="00DE7A69">
        <w:trPr>
          <w:trHeight w:val="284"/>
        </w:trPr>
        <w:tc>
          <w:tcPr>
            <w:tcW w:w="10491" w:type="dxa"/>
            <w:gridSpan w:val="3"/>
            <w:shd w:val="clear" w:color="auto" w:fill="auto"/>
            <w:vAlign w:val="center"/>
          </w:tcPr>
          <w:p w:rsidR="003F659E" w:rsidRPr="00E16D9C" w:rsidRDefault="003F659E" w:rsidP="00373CCF">
            <w:pPr>
              <w:tabs>
                <w:tab w:val="left" w:pos="2715"/>
              </w:tabs>
              <w:spacing w:after="0" w:line="240" w:lineRule="auto"/>
              <w:rPr>
                <w:rFonts w:ascii="Calibri" w:hAnsi="Calibri" w:cs="Calibri"/>
                <w:sz w:val="22"/>
                <w:szCs w:val="22"/>
              </w:rPr>
            </w:pPr>
            <w:r w:rsidRPr="00E16D9C">
              <w:rPr>
                <w:rFonts w:ascii="Calibri" w:hAnsi="Calibri" w:cs="Calibri"/>
                <w:sz w:val="22"/>
                <w:szCs w:val="22"/>
              </w:rPr>
              <w:t>Bibliografie</w:t>
            </w:r>
            <w:r w:rsidR="0064385A">
              <w:rPr>
                <w:rFonts w:ascii="Calibri" w:hAnsi="Calibri" w:cs="Calibri"/>
                <w:sz w:val="22"/>
                <w:szCs w:val="22"/>
              </w:rPr>
              <w:t>: aceeasi ca pentru Curs</w:t>
            </w:r>
          </w:p>
          <w:p w:rsidR="00C10ABB" w:rsidRPr="00E16D9C" w:rsidRDefault="00C10ABB" w:rsidP="00373CCF">
            <w:pPr>
              <w:tabs>
                <w:tab w:val="left" w:pos="2715"/>
              </w:tabs>
              <w:spacing w:after="0" w:line="240" w:lineRule="auto"/>
              <w:rPr>
                <w:rFonts w:ascii="Calibri" w:hAnsi="Calibri" w:cs="Calibri"/>
                <w:sz w:val="22"/>
                <w:szCs w:val="22"/>
              </w:rPr>
            </w:pPr>
          </w:p>
        </w:tc>
      </w:tr>
    </w:tbl>
    <w:p w:rsidR="0084063D" w:rsidRPr="00E16D9C" w:rsidRDefault="0084063D" w:rsidP="00F01F2B">
      <w:pPr>
        <w:rPr>
          <w:rFonts w:ascii="Calibri" w:hAnsi="Calibri" w:cs="Calibri"/>
          <w:sz w:val="22"/>
          <w:szCs w:val="22"/>
        </w:rPr>
      </w:pPr>
    </w:p>
    <w:p w:rsidR="00036059" w:rsidRPr="00E16D9C" w:rsidRDefault="00036059" w:rsidP="000F20F3">
      <w:pPr>
        <w:spacing w:after="0" w:line="240" w:lineRule="auto"/>
        <w:ind w:left="-426"/>
        <w:rPr>
          <w:rFonts w:ascii="Calibri" w:hAnsi="Calibri" w:cs="Calibri"/>
          <w:b/>
          <w:sz w:val="22"/>
          <w:szCs w:val="22"/>
        </w:rPr>
      </w:pPr>
      <w:r w:rsidRPr="00E16D9C">
        <w:rPr>
          <w:rFonts w:ascii="Calibri" w:hAnsi="Calibri" w:cs="Calibri"/>
          <w:b/>
          <w:sz w:val="22"/>
          <w:szCs w:val="22"/>
        </w:rPr>
        <w:t xml:space="preserve">9. </w:t>
      </w:r>
      <w:r w:rsidR="00FA3D17" w:rsidRPr="00E16D9C">
        <w:rPr>
          <w:rFonts w:ascii="Calibri" w:hAnsi="Calibri" w:cs="Calibri"/>
          <w:b/>
          <w:sz w:val="22"/>
          <w:szCs w:val="22"/>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91"/>
      </w:tblGrid>
      <w:tr w:rsidR="0084568F" w:rsidRPr="00E16D9C" w:rsidTr="00C10ABB">
        <w:trPr>
          <w:trHeight w:val="1817"/>
        </w:trPr>
        <w:tc>
          <w:tcPr>
            <w:tcW w:w="10491" w:type="dxa"/>
          </w:tcPr>
          <w:p w:rsidR="0084568F" w:rsidRPr="00E16D9C" w:rsidRDefault="00C10ABB" w:rsidP="00391FFA">
            <w:pPr>
              <w:pStyle w:val="ListParagraph"/>
              <w:numPr>
                <w:ilvl w:val="0"/>
                <w:numId w:val="4"/>
              </w:numPr>
              <w:spacing w:before="120" w:after="0" w:line="240" w:lineRule="auto"/>
              <w:ind w:left="714" w:hanging="357"/>
              <w:jc w:val="both"/>
              <w:rPr>
                <w:rFonts w:ascii="Calibri" w:hAnsi="Calibri" w:cs="Calibri"/>
                <w:sz w:val="22"/>
                <w:szCs w:val="22"/>
              </w:rPr>
            </w:pPr>
            <w:r w:rsidRPr="00E16D9C">
              <w:rPr>
                <w:rFonts w:ascii="Calibri" w:hAnsi="Calibri" w:cs="Calibri"/>
                <w:sz w:val="22"/>
                <w:szCs w:val="22"/>
              </w:rPr>
              <w:t>Disciplina „</w:t>
            </w:r>
            <w:r w:rsidR="00391FFA" w:rsidRPr="00E16D9C">
              <w:rPr>
                <w:rFonts w:ascii="Calibri" w:hAnsi="Calibri" w:cs="Calibri"/>
                <w:sz w:val="22"/>
                <w:szCs w:val="22"/>
              </w:rPr>
              <w:t>Teatru în educație</w:t>
            </w:r>
            <w:r w:rsidRPr="00E16D9C">
              <w:rPr>
                <w:rFonts w:ascii="Calibri" w:hAnsi="Calibri" w:cs="Calibri"/>
                <w:sz w:val="22"/>
                <w:szCs w:val="22"/>
              </w:rPr>
              <w:t>” le oferă studenților oportunitatea de a îmbina teoria cu practica, formând facilitatori capabili să creeze ateliere semnificative pentru copii, adolescenți și adulți. Conținuturile cursului sunt aliniate atât cu standardele academice, cât și cu așteptările comunității profesionale și ale angajatorilor, pregătind absolvenți care știu să planifice și să conducă activități teatrale educative, să gestioneze dinamica de grup, să aplice metode adaptate și să respecte cadrul etic, juridic și economic al proiectelor.</w:t>
            </w:r>
          </w:p>
        </w:tc>
      </w:tr>
    </w:tbl>
    <w:p w:rsidR="000B6EB1" w:rsidRPr="00E16D9C" w:rsidRDefault="000B6EB1" w:rsidP="00F01F2B">
      <w:pPr>
        <w:rPr>
          <w:rFonts w:ascii="Calibri" w:hAnsi="Calibri" w:cs="Calibri"/>
          <w:sz w:val="22"/>
          <w:szCs w:val="22"/>
        </w:rPr>
      </w:pPr>
    </w:p>
    <w:p w:rsidR="000B6EB1" w:rsidRPr="00E16D9C" w:rsidRDefault="0084568F" w:rsidP="00357598">
      <w:pPr>
        <w:spacing w:after="0"/>
        <w:ind w:hanging="425"/>
        <w:rPr>
          <w:rFonts w:ascii="Calibri" w:hAnsi="Calibri" w:cs="Calibri"/>
          <w:sz w:val="22"/>
          <w:szCs w:val="22"/>
        </w:rPr>
      </w:pPr>
      <w:r w:rsidRPr="00E16D9C">
        <w:rPr>
          <w:rFonts w:ascii="Calibri" w:hAnsi="Calibri" w:cs="Calibri"/>
          <w:b/>
          <w:sz w:val="22"/>
          <w:szCs w:val="22"/>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9"/>
        <w:gridCol w:w="2550"/>
        <w:gridCol w:w="2409"/>
        <w:gridCol w:w="2694"/>
      </w:tblGrid>
      <w:tr w:rsidR="00357598" w:rsidRPr="00E16D9C" w:rsidTr="00C10ABB">
        <w:trPr>
          <w:trHeight w:val="284"/>
        </w:trPr>
        <w:tc>
          <w:tcPr>
            <w:tcW w:w="2839" w:type="dxa"/>
            <w:shd w:val="clear" w:color="auto" w:fill="auto"/>
            <w:vAlign w:val="center"/>
          </w:tcPr>
          <w:p w:rsidR="00357598" w:rsidRPr="00E16D9C" w:rsidRDefault="00357598" w:rsidP="00373CCF">
            <w:pPr>
              <w:spacing w:after="0" w:line="240" w:lineRule="auto"/>
              <w:rPr>
                <w:rFonts w:ascii="Calibri" w:hAnsi="Calibri" w:cs="Calibri"/>
                <w:sz w:val="22"/>
                <w:szCs w:val="22"/>
              </w:rPr>
            </w:pPr>
            <w:r w:rsidRPr="00E16D9C">
              <w:rPr>
                <w:rFonts w:ascii="Calibri" w:hAnsi="Calibri" w:cs="Calibri"/>
                <w:sz w:val="22"/>
                <w:szCs w:val="22"/>
              </w:rPr>
              <w:t>Tip activitate</w:t>
            </w:r>
          </w:p>
        </w:tc>
        <w:tc>
          <w:tcPr>
            <w:tcW w:w="2550" w:type="dxa"/>
            <w:shd w:val="clear" w:color="auto" w:fill="auto"/>
            <w:vAlign w:val="center"/>
          </w:tcPr>
          <w:p w:rsidR="00357598" w:rsidRPr="00E16D9C" w:rsidRDefault="00357598" w:rsidP="00373CCF">
            <w:pPr>
              <w:spacing w:after="0" w:line="240" w:lineRule="auto"/>
              <w:ind w:left="46" w:right="-154"/>
              <w:rPr>
                <w:rFonts w:ascii="Calibri" w:hAnsi="Calibri" w:cs="Calibri"/>
                <w:sz w:val="22"/>
                <w:szCs w:val="22"/>
              </w:rPr>
            </w:pPr>
            <w:r w:rsidRPr="00E16D9C">
              <w:rPr>
                <w:rFonts w:ascii="Calibri" w:hAnsi="Calibri" w:cs="Calibri"/>
                <w:sz w:val="22"/>
                <w:szCs w:val="22"/>
              </w:rPr>
              <w:t>10.1 Criterii de evaluare</w:t>
            </w:r>
          </w:p>
        </w:tc>
        <w:tc>
          <w:tcPr>
            <w:tcW w:w="2409" w:type="dxa"/>
            <w:shd w:val="clear" w:color="auto" w:fill="auto"/>
            <w:vAlign w:val="center"/>
          </w:tcPr>
          <w:p w:rsidR="00357598" w:rsidRPr="00E16D9C" w:rsidRDefault="00357598" w:rsidP="00373CCF">
            <w:pPr>
              <w:spacing w:after="0" w:line="240" w:lineRule="auto"/>
              <w:rPr>
                <w:rFonts w:ascii="Calibri" w:hAnsi="Calibri" w:cs="Calibri"/>
                <w:sz w:val="22"/>
                <w:szCs w:val="22"/>
              </w:rPr>
            </w:pPr>
            <w:r w:rsidRPr="00E16D9C">
              <w:rPr>
                <w:rFonts w:ascii="Calibri" w:hAnsi="Calibri" w:cs="Calibri"/>
                <w:sz w:val="22"/>
                <w:szCs w:val="22"/>
              </w:rPr>
              <w:t>10.2 Metode de evaluare</w:t>
            </w:r>
          </w:p>
        </w:tc>
        <w:tc>
          <w:tcPr>
            <w:tcW w:w="2694" w:type="dxa"/>
            <w:shd w:val="clear" w:color="auto" w:fill="auto"/>
            <w:vAlign w:val="center"/>
          </w:tcPr>
          <w:p w:rsidR="00357598" w:rsidRPr="00E16D9C" w:rsidRDefault="00357598" w:rsidP="00373CCF">
            <w:pPr>
              <w:spacing w:after="0" w:line="240" w:lineRule="auto"/>
              <w:rPr>
                <w:rFonts w:ascii="Calibri" w:hAnsi="Calibri" w:cs="Calibri"/>
                <w:sz w:val="22"/>
                <w:szCs w:val="22"/>
              </w:rPr>
            </w:pPr>
            <w:r w:rsidRPr="00E16D9C">
              <w:rPr>
                <w:rFonts w:ascii="Calibri" w:hAnsi="Calibri" w:cs="Calibri"/>
                <w:sz w:val="22"/>
                <w:szCs w:val="22"/>
              </w:rPr>
              <w:t>10.3 Pondere din nota finală</w:t>
            </w:r>
          </w:p>
        </w:tc>
      </w:tr>
      <w:tr w:rsidR="00C10ABB" w:rsidRPr="00E16D9C" w:rsidTr="00C10ABB">
        <w:trPr>
          <w:trHeight w:val="284"/>
        </w:trPr>
        <w:tc>
          <w:tcPr>
            <w:tcW w:w="2839" w:type="dxa"/>
            <w:vMerge w:val="restart"/>
            <w:shd w:val="clear" w:color="auto" w:fill="auto"/>
            <w:vAlign w:val="center"/>
          </w:tcPr>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10.4 Curs</w:t>
            </w:r>
          </w:p>
        </w:tc>
        <w:tc>
          <w:tcPr>
            <w:tcW w:w="2550" w:type="dxa"/>
            <w:shd w:val="clear" w:color="auto" w:fill="auto"/>
            <w:vAlign w:val="center"/>
          </w:tcPr>
          <w:p w:rsidR="00C10ABB" w:rsidRPr="00E16D9C" w:rsidRDefault="00C10ABB" w:rsidP="00373CCF">
            <w:pPr>
              <w:spacing w:after="0" w:line="240" w:lineRule="auto"/>
              <w:rPr>
                <w:rFonts w:ascii="Calibri" w:hAnsi="Calibri" w:cs="Calibri"/>
                <w:b/>
                <w:sz w:val="22"/>
                <w:szCs w:val="22"/>
              </w:rPr>
            </w:pPr>
            <w:r w:rsidRPr="00E16D9C">
              <w:rPr>
                <w:rStyle w:val="Strong"/>
                <w:rFonts w:ascii="Calibri" w:hAnsi="Calibri" w:cs="Calibri"/>
                <w:b w:val="0"/>
                <w:sz w:val="22"/>
                <w:szCs w:val="22"/>
              </w:rPr>
              <w:t>Calitatea și structura argumentării</w:t>
            </w:r>
          </w:p>
        </w:tc>
        <w:tc>
          <w:tcPr>
            <w:tcW w:w="2409" w:type="dxa"/>
            <w:vMerge w:val="restart"/>
            <w:shd w:val="clear" w:color="auto" w:fill="auto"/>
            <w:vAlign w:val="center"/>
          </w:tcPr>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Eseu</w:t>
            </w:r>
          </w:p>
        </w:tc>
        <w:tc>
          <w:tcPr>
            <w:tcW w:w="2694" w:type="dxa"/>
            <w:shd w:val="clear" w:color="auto" w:fill="auto"/>
            <w:vAlign w:val="center"/>
          </w:tcPr>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25%</w:t>
            </w:r>
          </w:p>
        </w:tc>
      </w:tr>
      <w:tr w:rsidR="00C10ABB" w:rsidRPr="00E16D9C" w:rsidTr="00C10ABB">
        <w:trPr>
          <w:trHeight w:val="284"/>
        </w:trPr>
        <w:tc>
          <w:tcPr>
            <w:tcW w:w="283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550" w:type="dxa"/>
            <w:shd w:val="clear" w:color="auto" w:fill="auto"/>
            <w:vAlign w:val="center"/>
          </w:tcPr>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Relevanța și aplicabilitatea conținutului</w:t>
            </w:r>
          </w:p>
        </w:tc>
        <w:tc>
          <w:tcPr>
            <w:tcW w:w="2409" w:type="dxa"/>
            <w:vMerge/>
            <w:shd w:val="clear" w:color="auto" w:fill="auto"/>
            <w:vAlign w:val="center"/>
          </w:tcPr>
          <w:p w:rsidR="00C10ABB" w:rsidRPr="00E16D9C" w:rsidRDefault="00C10ABB" w:rsidP="00373CCF">
            <w:pPr>
              <w:spacing w:after="0" w:line="240" w:lineRule="auto"/>
              <w:rPr>
                <w:rFonts w:ascii="Calibri" w:hAnsi="Calibri" w:cs="Calibri"/>
                <w:sz w:val="22"/>
                <w:szCs w:val="22"/>
              </w:rPr>
            </w:pPr>
          </w:p>
        </w:tc>
        <w:tc>
          <w:tcPr>
            <w:tcW w:w="2694" w:type="dxa"/>
            <w:shd w:val="clear" w:color="auto" w:fill="auto"/>
            <w:vAlign w:val="center"/>
          </w:tcPr>
          <w:p w:rsidR="00C10ABB" w:rsidRPr="00E16D9C" w:rsidRDefault="00C10ABB" w:rsidP="00373CCF">
            <w:pPr>
              <w:spacing w:after="0" w:line="240" w:lineRule="auto"/>
              <w:rPr>
                <w:rFonts w:ascii="Calibri" w:hAnsi="Calibri" w:cs="Calibri"/>
                <w:sz w:val="22"/>
                <w:szCs w:val="22"/>
              </w:rPr>
            </w:pPr>
            <w:r w:rsidRPr="00E16D9C">
              <w:rPr>
                <w:rFonts w:ascii="Calibri" w:hAnsi="Calibri" w:cs="Calibri"/>
                <w:sz w:val="22"/>
                <w:szCs w:val="22"/>
              </w:rPr>
              <w:t>25%</w:t>
            </w:r>
          </w:p>
        </w:tc>
      </w:tr>
      <w:tr w:rsidR="00A011F1" w:rsidRPr="00E16D9C" w:rsidTr="00C10ABB">
        <w:trPr>
          <w:trHeight w:val="284"/>
        </w:trPr>
        <w:tc>
          <w:tcPr>
            <w:tcW w:w="2839" w:type="dxa"/>
            <w:vMerge w:val="restart"/>
            <w:shd w:val="clear" w:color="auto" w:fill="auto"/>
            <w:vAlign w:val="center"/>
          </w:tcPr>
          <w:p w:rsidR="00A011F1" w:rsidRPr="00E16D9C" w:rsidRDefault="00A011F1" w:rsidP="00373CCF">
            <w:pPr>
              <w:spacing w:after="0" w:line="240" w:lineRule="auto"/>
              <w:ind w:right="-150"/>
              <w:rPr>
                <w:rFonts w:ascii="Calibri" w:hAnsi="Calibri" w:cs="Calibri"/>
                <w:sz w:val="22"/>
                <w:szCs w:val="22"/>
              </w:rPr>
            </w:pPr>
            <w:r w:rsidRPr="00E16D9C">
              <w:rPr>
                <w:rFonts w:ascii="Calibri" w:hAnsi="Calibri" w:cs="Calibri"/>
                <w:sz w:val="22"/>
                <w:szCs w:val="22"/>
              </w:rPr>
              <w:t>10.5 Seminar/laborator</w:t>
            </w:r>
          </w:p>
        </w:tc>
        <w:tc>
          <w:tcPr>
            <w:tcW w:w="2550" w:type="dxa"/>
            <w:shd w:val="clear" w:color="auto" w:fill="auto"/>
            <w:vAlign w:val="center"/>
          </w:tcPr>
          <w:p w:rsidR="00A011F1" w:rsidRPr="00E16D9C" w:rsidRDefault="00A011F1" w:rsidP="00373CCF">
            <w:pPr>
              <w:spacing w:after="0" w:line="240" w:lineRule="auto"/>
              <w:rPr>
                <w:rFonts w:ascii="Calibri" w:hAnsi="Calibri" w:cs="Calibri"/>
                <w:sz w:val="22"/>
                <w:szCs w:val="22"/>
              </w:rPr>
            </w:pPr>
            <w:r w:rsidRPr="00E16D9C">
              <w:rPr>
                <w:rFonts w:ascii="Calibri" w:hAnsi="Calibri" w:cs="Calibri"/>
                <w:sz w:val="22"/>
                <w:szCs w:val="22"/>
              </w:rPr>
              <w:t>Abilitatea de aplicare a tehnicilor teatrale</w:t>
            </w:r>
          </w:p>
        </w:tc>
        <w:tc>
          <w:tcPr>
            <w:tcW w:w="2409" w:type="dxa"/>
            <w:vMerge w:val="restart"/>
            <w:shd w:val="clear" w:color="auto" w:fill="auto"/>
            <w:vAlign w:val="center"/>
          </w:tcPr>
          <w:p w:rsidR="00A011F1" w:rsidRPr="00E16D9C" w:rsidRDefault="00A011F1" w:rsidP="00373CCF">
            <w:pPr>
              <w:spacing w:after="0" w:line="240" w:lineRule="auto"/>
              <w:rPr>
                <w:rFonts w:ascii="Calibri" w:hAnsi="Calibri" w:cs="Calibri"/>
                <w:sz w:val="22"/>
                <w:szCs w:val="22"/>
              </w:rPr>
            </w:pPr>
            <w:r w:rsidRPr="00E16D9C">
              <w:rPr>
                <w:rFonts w:ascii="Calibri" w:hAnsi="Calibri" w:cs="Calibri"/>
                <w:sz w:val="22"/>
                <w:szCs w:val="22"/>
              </w:rPr>
              <w:t>Practic: Atelier condus</w:t>
            </w:r>
          </w:p>
        </w:tc>
        <w:tc>
          <w:tcPr>
            <w:tcW w:w="2694" w:type="dxa"/>
            <w:shd w:val="clear" w:color="auto" w:fill="auto"/>
            <w:vAlign w:val="center"/>
          </w:tcPr>
          <w:p w:rsidR="00A011F1" w:rsidRPr="00E16D9C" w:rsidRDefault="00A011F1" w:rsidP="00373CCF">
            <w:pPr>
              <w:spacing w:after="0" w:line="240" w:lineRule="auto"/>
              <w:rPr>
                <w:rFonts w:ascii="Calibri" w:hAnsi="Calibri" w:cs="Calibri"/>
                <w:sz w:val="22"/>
                <w:szCs w:val="22"/>
              </w:rPr>
            </w:pPr>
            <w:r w:rsidRPr="00E16D9C">
              <w:rPr>
                <w:rFonts w:ascii="Calibri" w:hAnsi="Calibri" w:cs="Calibri"/>
                <w:sz w:val="22"/>
                <w:szCs w:val="22"/>
              </w:rPr>
              <w:t>25%</w:t>
            </w:r>
          </w:p>
        </w:tc>
      </w:tr>
      <w:tr w:rsidR="00A011F1" w:rsidRPr="00E16D9C" w:rsidTr="00C10ABB">
        <w:trPr>
          <w:trHeight w:val="284"/>
        </w:trPr>
        <w:tc>
          <w:tcPr>
            <w:tcW w:w="2839" w:type="dxa"/>
            <w:vMerge/>
            <w:shd w:val="clear" w:color="auto" w:fill="auto"/>
            <w:vAlign w:val="center"/>
          </w:tcPr>
          <w:p w:rsidR="00A011F1" w:rsidRPr="00E16D9C" w:rsidRDefault="00A011F1" w:rsidP="00373CCF">
            <w:pPr>
              <w:spacing w:after="0" w:line="240" w:lineRule="auto"/>
              <w:ind w:right="-150"/>
              <w:rPr>
                <w:rFonts w:ascii="Calibri" w:hAnsi="Calibri" w:cs="Calibri"/>
                <w:sz w:val="22"/>
                <w:szCs w:val="22"/>
              </w:rPr>
            </w:pPr>
          </w:p>
        </w:tc>
        <w:tc>
          <w:tcPr>
            <w:tcW w:w="2550" w:type="dxa"/>
            <w:shd w:val="clear" w:color="auto" w:fill="auto"/>
            <w:vAlign w:val="center"/>
          </w:tcPr>
          <w:p w:rsidR="00A011F1" w:rsidRPr="00E16D9C" w:rsidRDefault="00A011F1" w:rsidP="00373CCF">
            <w:pPr>
              <w:spacing w:after="0" w:line="240" w:lineRule="auto"/>
              <w:rPr>
                <w:rFonts w:ascii="Calibri" w:hAnsi="Calibri" w:cs="Calibri"/>
                <w:sz w:val="22"/>
                <w:szCs w:val="22"/>
              </w:rPr>
            </w:pPr>
            <w:r w:rsidRPr="00E16D9C">
              <w:rPr>
                <w:rFonts w:ascii="Calibri" w:hAnsi="Calibri" w:cs="Calibri"/>
                <w:sz w:val="22"/>
                <w:szCs w:val="22"/>
              </w:rPr>
              <w:t>Participare activă și reflecție critică</w:t>
            </w:r>
          </w:p>
        </w:tc>
        <w:tc>
          <w:tcPr>
            <w:tcW w:w="2409" w:type="dxa"/>
            <w:vMerge/>
            <w:shd w:val="clear" w:color="auto" w:fill="auto"/>
            <w:vAlign w:val="center"/>
          </w:tcPr>
          <w:p w:rsidR="00A011F1" w:rsidRPr="00E16D9C" w:rsidRDefault="00A011F1" w:rsidP="00373CCF">
            <w:pPr>
              <w:spacing w:after="0" w:line="240" w:lineRule="auto"/>
              <w:rPr>
                <w:rFonts w:ascii="Calibri" w:hAnsi="Calibri" w:cs="Calibri"/>
                <w:sz w:val="22"/>
                <w:szCs w:val="22"/>
              </w:rPr>
            </w:pPr>
          </w:p>
        </w:tc>
        <w:tc>
          <w:tcPr>
            <w:tcW w:w="2694" w:type="dxa"/>
            <w:shd w:val="clear" w:color="auto" w:fill="auto"/>
            <w:vAlign w:val="center"/>
          </w:tcPr>
          <w:p w:rsidR="00A011F1" w:rsidRPr="00E16D9C" w:rsidRDefault="00A011F1" w:rsidP="00373CCF">
            <w:pPr>
              <w:spacing w:after="0" w:line="240" w:lineRule="auto"/>
              <w:rPr>
                <w:rFonts w:ascii="Calibri" w:hAnsi="Calibri" w:cs="Calibri"/>
                <w:sz w:val="22"/>
                <w:szCs w:val="22"/>
              </w:rPr>
            </w:pPr>
            <w:r w:rsidRPr="00E16D9C">
              <w:rPr>
                <w:rFonts w:ascii="Calibri" w:hAnsi="Calibri" w:cs="Calibri"/>
                <w:sz w:val="22"/>
                <w:szCs w:val="22"/>
              </w:rPr>
              <w:t>25%</w:t>
            </w:r>
          </w:p>
        </w:tc>
      </w:tr>
      <w:tr w:rsidR="00357598" w:rsidRPr="00E16D9C" w:rsidTr="00C10ABB">
        <w:trPr>
          <w:trHeight w:val="284"/>
        </w:trPr>
        <w:tc>
          <w:tcPr>
            <w:tcW w:w="10492" w:type="dxa"/>
            <w:gridSpan w:val="4"/>
            <w:shd w:val="clear" w:color="auto" w:fill="auto"/>
            <w:vAlign w:val="center"/>
          </w:tcPr>
          <w:p w:rsidR="00357598" w:rsidRPr="00E16D9C" w:rsidRDefault="00357598" w:rsidP="00373CCF">
            <w:pPr>
              <w:spacing w:after="0" w:line="240" w:lineRule="auto"/>
              <w:rPr>
                <w:rFonts w:ascii="Calibri" w:hAnsi="Calibri" w:cs="Calibri"/>
                <w:sz w:val="22"/>
                <w:szCs w:val="22"/>
              </w:rPr>
            </w:pPr>
            <w:r w:rsidRPr="00E16D9C">
              <w:rPr>
                <w:rFonts w:ascii="Calibri" w:hAnsi="Calibri" w:cs="Calibri"/>
                <w:sz w:val="22"/>
                <w:szCs w:val="22"/>
              </w:rPr>
              <w:t>10.6 Standard minim de performanță</w:t>
            </w:r>
          </w:p>
        </w:tc>
      </w:tr>
      <w:tr w:rsidR="00357598" w:rsidRPr="00E16D9C" w:rsidTr="00C10ABB">
        <w:trPr>
          <w:trHeight w:val="284"/>
        </w:trPr>
        <w:tc>
          <w:tcPr>
            <w:tcW w:w="10492" w:type="dxa"/>
            <w:gridSpan w:val="4"/>
            <w:shd w:val="clear" w:color="auto" w:fill="auto"/>
          </w:tcPr>
          <w:p w:rsidR="00357598" w:rsidRPr="00E16D9C" w:rsidRDefault="00357598" w:rsidP="00A011F1">
            <w:pPr>
              <w:pStyle w:val="NormalWeb"/>
              <w:jc w:val="both"/>
              <w:rPr>
                <w:rFonts w:ascii="Calibri" w:hAnsi="Calibri" w:cs="Calibri"/>
                <w:sz w:val="22"/>
                <w:szCs w:val="22"/>
                <w:lang w:val="ro-RO"/>
              </w:rPr>
            </w:pPr>
            <w:r w:rsidRPr="00E16D9C">
              <w:rPr>
                <w:rFonts w:ascii="Calibri" w:hAnsi="Calibri" w:cs="Calibri"/>
                <w:sz w:val="22"/>
                <w:szCs w:val="22"/>
                <w:lang w:val="ro-RO"/>
              </w:rPr>
              <w:t xml:space="preserve"> </w:t>
            </w:r>
            <w:r w:rsidR="00A011F1" w:rsidRPr="00E16D9C">
              <w:rPr>
                <w:rFonts w:ascii="Calibri" w:hAnsi="Calibri" w:cs="Calibri"/>
                <w:sz w:val="22"/>
                <w:szCs w:val="22"/>
                <w:lang w:val="ro-RO"/>
              </w:rPr>
              <w:t>Studentul trebuie să fie capabil să înțeleagă conceptele fundamentale ale educației prin teatru și pedagogiei teatrale și să le aplice în mod practic, conducând un atelier simplu pentru un grup de participanți, respectând principiile de siguranță emoțională și etică profesională. De asemenea, este esențial ca studentul să participe activ la seminarii, să se implice în exercițiile practice și să poată reflecta asupra propriei experiențe, demonstrând responsabilitate și deschidere față de procesul de învățare.</w:t>
            </w:r>
          </w:p>
        </w:tc>
      </w:tr>
    </w:tbl>
    <w:p w:rsidR="000B6EB1" w:rsidRPr="00E16D9C" w:rsidRDefault="000B6EB1" w:rsidP="00A011F1">
      <w:pPr>
        <w:jc w:val="both"/>
        <w:rPr>
          <w:rFonts w:ascii="Calibri" w:hAnsi="Calibri" w:cs="Calibri"/>
          <w:sz w:val="22"/>
          <w:szCs w:val="22"/>
        </w:rPr>
      </w:pPr>
    </w:p>
    <w:p w:rsidR="006A3DD3" w:rsidRPr="00E16D9C" w:rsidRDefault="006A3DD3" w:rsidP="006A3DD3">
      <w:pPr>
        <w:spacing w:after="0"/>
        <w:ind w:hanging="425"/>
        <w:rPr>
          <w:rFonts w:ascii="Calibri" w:hAnsi="Calibri" w:cs="Calibri"/>
          <w:sz w:val="22"/>
          <w:szCs w:val="22"/>
        </w:rPr>
      </w:pPr>
      <w:r w:rsidRPr="00E16D9C">
        <w:rPr>
          <w:rFonts w:ascii="Calibri" w:hAnsi="Calibri" w:cs="Calibri"/>
          <w:b/>
          <w:sz w:val="22"/>
          <w:szCs w:val="22"/>
        </w:rPr>
        <w:t xml:space="preserve">11. </w:t>
      </w:r>
      <w:r w:rsidR="00DC236E" w:rsidRPr="00E16D9C">
        <w:rPr>
          <w:rFonts w:ascii="Calibri" w:hAnsi="Calibri" w:cs="Calibri"/>
          <w:b/>
          <w:sz w:val="22"/>
          <w:szCs w:val="22"/>
        </w:rPr>
        <w:t>Etichete ODD (Obiective de Dezvoltare Durabilă / Sustainable Development Goals)</w:t>
      </w:r>
      <w:r w:rsidR="00C3571C" w:rsidRPr="00E16D9C">
        <w:rPr>
          <w:rStyle w:val="FootnoteReference"/>
          <w:rFonts w:ascii="Calibri" w:hAnsi="Calibri" w:cs="Calibri"/>
          <w:b/>
          <w:sz w:val="22"/>
          <w:szCs w:val="22"/>
        </w:rPr>
        <w:footnoteReference w:id="1"/>
      </w:r>
    </w:p>
    <w:tbl>
      <w:tblPr>
        <w:tblStyle w:val="TableGrid"/>
        <w:tblW w:w="0" w:type="auto"/>
        <w:tblInd w:w="-431" w:type="dxa"/>
        <w:tblLayout w:type="fixed"/>
        <w:tblLook w:val="04A0"/>
      </w:tblPr>
      <w:tblGrid>
        <w:gridCol w:w="1165"/>
        <w:gridCol w:w="1166"/>
        <w:gridCol w:w="1166"/>
        <w:gridCol w:w="1165"/>
        <w:gridCol w:w="1166"/>
        <w:gridCol w:w="1166"/>
        <w:gridCol w:w="1165"/>
        <w:gridCol w:w="1166"/>
        <w:gridCol w:w="1166"/>
      </w:tblGrid>
      <w:tr w:rsidR="00CB66F3" w:rsidRPr="00E16D9C" w:rsidTr="00820A4F">
        <w:trPr>
          <w:trHeight w:val="1037"/>
        </w:trPr>
        <w:tc>
          <w:tcPr>
            <w:tcW w:w="1165" w:type="dxa"/>
            <w:vAlign w:val="center"/>
          </w:tcPr>
          <w:p w:rsidR="00CB66F3" w:rsidRPr="00E16D9C" w:rsidRDefault="00CB66F3" w:rsidP="00373CCF">
            <w:pPr>
              <w:rPr>
                <w:rFonts w:cs="Calibri"/>
                <w:sz w:val="22"/>
                <w:szCs w:val="22"/>
              </w:rPr>
            </w:pPr>
            <w:r w:rsidRPr="00E16D9C">
              <w:rPr>
                <w:rFonts w:cs="Calibri"/>
                <w:noProof/>
                <w:sz w:val="22"/>
                <w:szCs w:val="22"/>
                <w:lang w:val="en-US"/>
              </w:rPr>
              <w:lastRenderedPageBreak/>
              <w:drawing>
                <wp:anchor distT="0" distB="0" distL="114300" distR="114300" simplePos="0" relativeHeight="251667456" behindDoc="0" locked="0" layoutInCell="1" allowOverlap="1">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5950" cy="611505"/>
                          </a:xfrm>
                          <a:prstGeom prst="rect">
                            <a:avLst/>
                          </a:prstGeom>
                          <a:noFill/>
                        </pic:spPr>
                      </pic:pic>
                    </a:graphicData>
                  </a:graphic>
                </wp:anchor>
              </w:drawing>
            </w:r>
          </w:p>
        </w:tc>
        <w:tc>
          <w:tcPr>
            <w:tcW w:w="9326" w:type="dxa"/>
            <w:gridSpan w:val="8"/>
            <w:vAlign w:val="center"/>
          </w:tcPr>
          <w:p w:rsidR="00CB66F3" w:rsidRPr="00E16D9C" w:rsidRDefault="00CB66F3" w:rsidP="00373CCF">
            <w:pPr>
              <w:rPr>
                <w:rFonts w:cs="Calibri"/>
                <w:sz w:val="22"/>
                <w:szCs w:val="22"/>
              </w:rPr>
            </w:pPr>
            <w:r w:rsidRPr="00E16D9C">
              <w:rPr>
                <w:rFonts w:cs="Calibri"/>
                <w:sz w:val="22"/>
                <w:szCs w:val="22"/>
              </w:rPr>
              <w:t>Eticheta generală pentru Dezvoltare durabilă</w:t>
            </w:r>
          </w:p>
        </w:tc>
      </w:tr>
      <w:tr w:rsidR="00CB66F3" w:rsidRPr="00E16D9C" w:rsidTr="00820A4F">
        <w:trPr>
          <w:trHeight w:val="1124"/>
        </w:trPr>
        <w:tc>
          <w:tcPr>
            <w:tcW w:w="1165" w:type="dxa"/>
            <w:vAlign w:val="center"/>
          </w:tcPr>
          <w:p w:rsidR="001253AA" w:rsidRPr="00E16D9C" w:rsidRDefault="001253AA" w:rsidP="00E56D7A">
            <w:pPr>
              <w:ind w:right="-537"/>
              <w:rPr>
                <w:rFonts w:cs="Calibri"/>
                <w:sz w:val="22"/>
                <w:szCs w:val="22"/>
              </w:rPr>
            </w:pPr>
            <w:r w:rsidRPr="00E16D9C">
              <w:rPr>
                <w:rFonts w:cs="Calibri"/>
                <w:noProof/>
                <w:sz w:val="22"/>
                <w:szCs w:val="22"/>
                <w:lang w:val="en-US"/>
              </w:rPr>
              <w:drawing>
                <wp:inline distT="0" distB="0" distL="0" distR="0">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693AB67-75E2-B8E8-6D39-4C24EC4CB8BA}"/>
                              </a:ext>
                            </a:extLst>
                          </pic:cNvPr>
                          <pic:cNvPicPr>
                            <a:picLocks noChangeAspect="1"/>
                          </pic:cNvPicPr>
                        </pic:nvPicPr>
                        <pic:blipFill>
                          <a:blip r:embed="rId12"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E110F38-17C6-903A-80A7-4AA68D7278E8}"/>
                              </a:ext>
                            </a:extLst>
                          </pic:cNvPr>
                          <pic:cNvPicPr>
                            <a:picLocks noChangeAspect="1"/>
                          </pic:cNvPicPr>
                        </pic:nvPicPr>
                        <pic:blipFill>
                          <a:blip r:embed="rId13"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C32208-DA1E-79D5-B616-98245A460E5D}"/>
                              </a:ext>
                            </a:extLst>
                          </pic:cNvPr>
                          <pic:cNvPicPr>
                            <a:picLocks noChangeAspect="1"/>
                          </pic:cNvPicPr>
                        </pic:nvPicPr>
                        <pic:blipFill>
                          <a:blip r:embed="rId14"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51031A2A-8F4B-09C4-57FF-2C3905165DE7}"/>
                              </a:ext>
                            </a:extLst>
                          </pic:cNvPr>
                          <pic:cNvPicPr>
                            <a:picLocks noChangeAspect="1"/>
                          </pic:cNvPicPr>
                        </pic:nvPicPr>
                        <pic:blipFill>
                          <a:blip r:embed="rId15"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A61E27E7-E007-3378-51A7-777685254D48}"/>
                              </a:ext>
                            </a:extLst>
                          </pic:cNvPr>
                          <pic:cNvPicPr>
                            <a:picLocks noChangeAspect="1"/>
                          </pic:cNvPicPr>
                        </pic:nvPicPr>
                        <pic:blipFill>
                          <a:blip r:embed="rId16"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08EDA1D-8700-1FFD-E938-CD96D572A551}"/>
                              </a:ext>
                            </a:extLst>
                          </pic:cNvPr>
                          <pic:cNvPicPr>
                            <a:picLocks noChangeAspect="1"/>
                          </pic:cNvPicPr>
                        </pic:nvPicPr>
                        <pic:blipFill>
                          <a:blip r:embed="rId17"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8056ABE-B476-349B-8FC0-D03321157AB5}"/>
                              </a:ext>
                            </a:extLst>
                          </pic:cNvPr>
                          <pic:cNvPicPr>
                            <a:picLocks noChangeAspect="1"/>
                          </pic:cNvPicPr>
                        </pic:nvPicPr>
                        <pic:blipFill>
                          <a:blip r:embed="rId18"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268694F-BBD6-8A1C-E512-542540F19386}"/>
                              </a:ext>
                            </a:extLst>
                          </pic:cNvPr>
                          <pic:cNvPicPr>
                            <a:picLocks noChangeAspect="1"/>
                          </pic:cNvPicPr>
                        </pic:nvPicPr>
                        <pic:blipFill>
                          <a:blip r:embed="rId19"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001253AA" w:rsidRPr="00E16D9C" w:rsidRDefault="00370DF5" w:rsidP="00373CCF">
            <w:pPr>
              <w:rPr>
                <w:rFonts w:cs="Calibri"/>
                <w:sz w:val="22"/>
                <w:szCs w:val="22"/>
              </w:rPr>
            </w:pPr>
            <w:r w:rsidRPr="00E16D9C">
              <w:rPr>
                <w:rFonts w:cs="Calibri"/>
                <w:noProof/>
                <w:sz w:val="22"/>
                <w:szCs w:val="22"/>
                <w:lang w:val="en-US"/>
              </w:rPr>
              <w:drawing>
                <wp:inline distT="0" distB="0" distL="0" distR="0">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B579F3E-034E-481E-D5F3-BC50A91E0F1E}"/>
                              </a:ext>
                            </a:extLst>
                          </pic:cNvPr>
                          <pic:cNvPicPr>
                            <a:picLocks noChangeAspect="1"/>
                          </pic:cNvPicPr>
                        </pic:nvPicPr>
                        <pic:blipFill>
                          <a:blip r:embed="rId20"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25475" cy="611505"/>
                          </a:xfrm>
                          <a:prstGeom prst="rect">
                            <a:avLst/>
                          </a:prstGeom>
                        </pic:spPr>
                      </pic:pic>
                    </a:graphicData>
                  </a:graphic>
                </wp:inline>
              </w:drawing>
            </w:r>
          </w:p>
        </w:tc>
      </w:tr>
      <w:tr w:rsidR="00CB66F3" w:rsidRPr="00E16D9C" w:rsidTr="00820A4F">
        <w:trPr>
          <w:trHeight w:val="1124"/>
        </w:trPr>
        <w:tc>
          <w:tcPr>
            <w:tcW w:w="1165"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5E86429-4FB9-EE75-6D98-0592E7616009}"/>
                              </a:ext>
                            </a:extLst>
                          </pic:cNvPr>
                          <pic:cNvPicPr>
                            <a:picLocks noChangeAspect="1"/>
                          </pic:cNvPicPr>
                        </pic:nvPicPr>
                        <pic:blipFill>
                          <a:blip r:embed="rId21"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75F4199-F824-B021-D795-74B3548623F6}"/>
                              </a:ext>
                            </a:extLst>
                          </pic:cNvPr>
                          <pic:cNvPicPr>
                            <a:picLocks noChangeAspect="1"/>
                          </pic:cNvPicPr>
                        </pic:nvPicPr>
                        <pic:blipFill>
                          <a:blip r:embed="rId22"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8128A80-B72F-F7A1-D683-B62E9A3C28DC}"/>
                              </a:ext>
                            </a:extLst>
                          </pic:cNvPr>
                          <pic:cNvPicPr>
                            <a:picLocks noChangeAspect="1"/>
                          </pic:cNvPicPr>
                        </pic:nvPicPr>
                        <pic:blipFill>
                          <a:blip r:embed="rId23"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75ED81E-D510-A203-9D68-19A9342DD078}"/>
                              </a:ext>
                            </a:extLst>
                          </pic:cNvPr>
                          <pic:cNvPicPr>
                            <a:picLocks noChangeAspect="1"/>
                          </pic:cNvPicPr>
                        </pic:nvPicPr>
                        <pic:blipFill>
                          <a:blip r:embed="rId24"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AA88CA-E364-EC02-CD99-AAD095D03209}"/>
                              </a:ext>
                            </a:extLst>
                          </pic:cNvPr>
                          <pic:cNvPicPr>
                            <a:picLocks noChangeAspect="1"/>
                          </pic:cNvPicPr>
                        </pic:nvPicPr>
                        <pic:blipFill>
                          <a:blip r:embed="rId25"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643B2B8-20B5-8B04-1FBB-383DC762F201}"/>
                              </a:ext>
                            </a:extLst>
                          </pic:cNvPr>
                          <pic:cNvPicPr>
                            <a:picLocks noChangeAspect="1"/>
                          </pic:cNvPicPr>
                        </pic:nvPicPr>
                        <pic:blipFill>
                          <a:blip r:embed="rId26"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DDB3B99-E05B-3C8E-3E22-3D8B4498D75E}"/>
                              </a:ext>
                            </a:extLst>
                          </pic:cNvPr>
                          <pic:cNvPicPr>
                            <a:picLocks noChangeAspect="1"/>
                          </pic:cNvPicPr>
                        </pic:nvPicPr>
                        <pic:blipFill>
                          <a:blip r:embed="rId27"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r w:rsidRPr="00E16D9C">
              <w:rPr>
                <w:rFonts w:cs="Calibri"/>
                <w:noProof/>
                <w:sz w:val="22"/>
                <w:szCs w:val="22"/>
                <w:lang w:val="en-US"/>
              </w:rPr>
              <w:drawing>
                <wp:inline distT="0" distB="0" distL="0" distR="0">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5A497C4-4BA6-983A-2151-979BC824FB81}"/>
                              </a:ext>
                            </a:extLst>
                          </pic:cNvPr>
                          <pic:cNvPicPr>
                            <a:picLocks noChangeAspect="1"/>
                          </pic:cNvPicPr>
                        </pic:nvPicPr>
                        <pic:blipFill>
                          <a:blip r:embed="rId28" cstate="print">
                            <a:extLst>
                              <a:ext uri="{28A0092B-C50C-407E-A947-70E740481C1C}">
                                <a14:useLocalDpi xmlns:a14="http://schemas.microsoft.com/office/drawing/2010/main"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1253AA" w:rsidRPr="00E16D9C" w:rsidRDefault="001253AA" w:rsidP="00373CCF">
            <w:pPr>
              <w:rPr>
                <w:rFonts w:cs="Calibri"/>
                <w:sz w:val="22"/>
                <w:szCs w:val="22"/>
              </w:rPr>
            </w:pPr>
          </w:p>
        </w:tc>
      </w:tr>
    </w:tbl>
    <w:p w:rsidR="006A3DD3" w:rsidRPr="00E16D9C" w:rsidRDefault="006A3DD3" w:rsidP="00F01F2B">
      <w:pPr>
        <w:rPr>
          <w:rFonts w:ascii="Calibri" w:hAnsi="Calibri" w:cs="Calibri"/>
          <w:sz w:val="22"/>
          <w:szCs w:val="22"/>
        </w:rPr>
      </w:pPr>
    </w:p>
    <w:p w:rsidR="003C197C" w:rsidRPr="00E16D9C" w:rsidRDefault="003C197C" w:rsidP="00F01F2B">
      <w:pPr>
        <w:rPr>
          <w:rFonts w:ascii="Calibri" w:hAnsi="Calibri" w:cs="Calibri"/>
          <w:sz w:val="22"/>
          <w:szCs w:val="22"/>
        </w:rPr>
      </w:pPr>
    </w:p>
    <w:p w:rsidR="003C197C" w:rsidRPr="00E16D9C" w:rsidRDefault="003C197C" w:rsidP="00F01F2B">
      <w:pPr>
        <w:rPr>
          <w:rFonts w:ascii="Calibri" w:hAnsi="Calibri" w:cs="Calibri"/>
          <w:sz w:val="22"/>
          <w:szCs w:val="22"/>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3"/>
        <w:gridCol w:w="2835"/>
        <w:gridCol w:w="1134"/>
        <w:gridCol w:w="3969"/>
      </w:tblGrid>
      <w:tr w:rsidR="006B6ABF" w:rsidRPr="00E16D9C" w:rsidTr="00820A4F">
        <w:trPr>
          <w:trHeight w:val="985"/>
        </w:trPr>
        <w:tc>
          <w:tcPr>
            <w:tcW w:w="2553" w:type="dxa"/>
          </w:tcPr>
          <w:p w:rsidR="003C197C" w:rsidRPr="00E16D9C" w:rsidRDefault="003C197C" w:rsidP="00BF17DD">
            <w:pPr>
              <w:rPr>
                <w:rFonts w:cs="Calibri"/>
                <w:sz w:val="22"/>
                <w:szCs w:val="22"/>
              </w:rPr>
            </w:pPr>
            <w:r w:rsidRPr="00E16D9C">
              <w:rPr>
                <w:rFonts w:cs="Calibri"/>
                <w:sz w:val="22"/>
                <w:szCs w:val="22"/>
              </w:rPr>
              <w:t>Data completării:</w:t>
            </w:r>
          </w:p>
          <w:p w:rsidR="003C197C" w:rsidRPr="00E16D9C" w:rsidRDefault="003C197C" w:rsidP="003C197C">
            <w:pPr>
              <w:rPr>
                <w:rFonts w:cs="Calibri"/>
                <w:sz w:val="22"/>
                <w:szCs w:val="22"/>
              </w:rPr>
            </w:pPr>
            <w:r w:rsidRPr="00E16D9C">
              <w:rPr>
                <w:rFonts w:cs="Calibri"/>
                <w:sz w:val="22"/>
                <w:szCs w:val="22"/>
              </w:rPr>
              <w:t>...</w:t>
            </w:r>
          </w:p>
        </w:tc>
        <w:tc>
          <w:tcPr>
            <w:tcW w:w="3969" w:type="dxa"/>
            <w:gridSpan w:val="2"/>
            <w:vAlign w:val="center"/>
          </w:tcPr>
          <w:p w:rsidR="003C197C" w:rsidRPr="00E16D9C" w:rsidRDefault="003C197C" w:rsidP="003C197C">
            <w:pPr>
              <w:spacing w:line="480" w:lineRule="auto"/>
              <w:jc w:val="center"/>
              <w:rPr>
                <w:rFonts w:cs="Calibri"/>
                <w:sz w:val="22"/>
                <w:szCs w:val="22"/>
              </w:rPr>
            </w:pPr>
            <w:r w:rsidRPr="00E16D9C">
              <w:rPr>
                <w:rFonts w:cs="Calibri"/>
                <w:sz w:val="22"/>
                <w:szCs w:val="22"/>
              </w:rPr>
              <w:t>Semnătura titularului de curs</w:t>
            </w:r>
          </w:p>
          <w:p w:rsidR="003C197C" w:rsidRPr="00E16D9C" w:rsidRDefault="003C197C" w:rsidP="003C197C">
            <w:pPr>
              <w:spacing w:line="480" w:lineRule="auto"/>
              <w:jc w:val="center"/>
              <w:rPr>
                <w:rFonts w:cs="Calibri"/>
                <w:sz w:val="22"/>
                <w:szCs w:val="22"/>
              </w:rPr>
            </w:pPr>
            <w:r w:rsidRPr="00E16D9C">
              <w:rPr>
                <w:rFonts w:cs="Calibri"/>
                <w:sz w:val="22"/>
                <w:szCs w:val="22"/>
              </w:rPr>
              <w:t>.....................</w:t>
            </w:r>
          </w:p>
        </w:tc>
        <w:tc>
          <w:tcPr>
            <w:tcW w:w="3969" w:type="dxa"/>
            <w:vAlign w:val="center"/>
          </w:tcPr>
          <w:p w:rsidR="003C197C" w:rsidRPr="00E16D9C" w:rsidRDefault="003C197C" w:rsidP="003C197C">
            <w:pPr>
              <w:spacing w:line="480" w:lineRule="auto"/>
              <w:jc w:val="center"/>
              <w:rPr>
                <w:rFonts w:cs="Calibri"/>
                <w:sz w:val="22"/>
                <w:szCs w:val="22"/>
              </w:rPr>
            </w:pPr>
            <w:r w:rsidRPr="00E16D9C">
              <w:rPr>
                <w:rFonts w:cs="Calibri"/>
                <w:sz w:val="22"/>
                <w:szCs w:val="22"/>
              </w:rPr>
              <w:t>Semnătura titularului de seminar</w:t>
            </w:r>
          </w:p>
          <w:p w:rsidR="003C197C" w:rsidRPr="00E16D9C" w:rsidRDefault="003C197C" w:rsidP="003C197C">
            <w:pPr>
              <w:spacing w:line="480" w:lineRule="auto"/>
              <w:jc w:val="center"/>
              <w:rPr>
                <w:rFonts w:cs="Calibri"/>
                <w:sz w:val="22"/>
                <w:szCs w:val="22"/>
              </w:rPr>
            </w:pPr>
            <w:r w:rsidRPr="00E16D9C">
              <w:rPr>
                <w:rFonts w:cs="Calibri"/>
                <w:sz w:val="22"/>
                <w:szCs w:val="22"/>
              </w:rPr>
              <w:t>.....................</w:t>
            </w:r>
          </w:p>
        </w:tc>
      </w:tr>
      <w:tr w:rsidR="006B6ABF" w:rsidRPr="00E16D9C" w:rsidTr="00820A4F">
        <w:trPr>
          <w:trHeight w:val="766"/>
        </w:trPr>
        <w:tc>
          <w:tcPr>
            <w:tcW w:w="2553" w:type="dxa"/>
            <w:vAlign w:val="center"/>
          </w:tcPr>
          <w:p w:rsidR="003C197C" w:rsidRPr="00E16D9C" w:rsidRDefault="003C197C" w:rsidP="003C197C">
            <w:pPr>
              <w:spacing w:line="480" w:lineRule="auto"/>
              <w:rPr>
                <w:rFonts w:cs="Calibri"/>
                <w:sz w:val="22"/>
                <w:szCs w:val="22"/>
              </w:rPr>
            </w:pPr>
          </w:p>
        </w:tc>
        <w:tc>
          <w:tcPr>
            <w:tcW w:w="3969" w:type="dxa"/>
            <w:gridSpan w:val="2"/>
            <w:vAlign w:val="center"/>
          </w:tcPr>
          <w:p w:rsidR="003C197C" w:rsidRPr="00E16D9C" w:rsidRDefault="003C197C" w:rsidP="003C197C">
            <w:pPr>
              <w:spacing w:line="480" w:lineRule="auto"/>
              <w:rPr>
                <w:rFonts w:cs="Calibri"/>
                <w:sz w:val="22"/>
                <w:szCs w:val="22"/>
              </w:rPr>
            </w:pPr>
          </w:p>
        </w:tc>
        <w:tc>
          <w:tcPr>
            <w:tcW w:w="3969" w:type="dxa"/>
            <w:vAlign w:val="center"/>
          </w:tcPr>
          <w:p w:rsidR="003C197C" w:rsidRPr="00E16D9C" w:rsidRDefault="003C197C" w:rsidP="003C197C">
            <w:pPr>
              <w:spacing w:line="480" w:lineRule="auto"/>
              <w:rPr>
                <w:rFonts w:cs="Calibri"/>
                <w:sz w:val="22"/>
                <w:szCs w:val="22"/>
              </w:rPr>
            </w:pPr>
          </w:p>
        </w:tc>
      </w:tr>
      <w:tr w:rsidR="006B6ABF" w:rsidRPr="00E16D9C" w:rsidTr="00820A4F">
        <w:trPr>
          <w:trHeight w:val="605"/>
        </w:trPr>
        <w:tc>
          <w:tcPr>
            <w:tcW w:w="5388" w:type="dxa"/>
            <w:gridSpan w:val="2"/>
          </w:tcPr>
          <w:p w:rsidR="003C197C" w:rsidRPr="00E16D9C" w:rsidRDefault="003C197C" w:rsidP="003C197C">
            <w:pPr>
              <w:rPr>
                <w:rFonts w:cs="Calibri"/>
                <w:sz w:val="22"/>
                <w:szCs w:val="22"/>
              </w:rPr>
            </w:pPr>
            <w:r w:rsidRPr="00E16D9C">
              <w:rPr>
                <w:rFonts w:cs="Calibri"/>
                <w:sz w:val="22"/>
                <w:szCs w:val="22"/>
              </w:rPr>
              <w:t>Data avizării în departament:</w:t>
            </w:r>
          </w:p>
          <w:p w:rsidR="003C197C" w:rsidRPr="00E16D9C" w:rsidRDefault="003C197C" w:rsidP="003C197C">
            <w:pPr>
              <w:rPr>
                <w:rFonts w:cs="Calibri"/>
                <w:sz w:val="22"/>
                <w:szCs w:val="22"/>
              </w:rPr>
            </w:pPr>
            <w:r w:rsidRPr="00E16D9C">
              <w:rPr>
                <w:rFonts w:cs="Calibri"/>
                <w:sz w:val="22"/>
                <w:szCs w:val="22"/>
              </w:rPr>
              <w:t>...</w:t>
            </w:r>
          </w:p>
          <w:p w:rsidR="003C197C" w:rsidRPr="00E16D9C" w:rsidRDefault="003C197C" w:rsidP="003C197C">
            <w:pPr>
              <w:spacing w:line="480" w:lineRule="auto"/>
              <w:rPr>
                <w:rFonts w:cs="Calibri"/>
                <w:sz w:val="22"/>
                <w:szCs w:val="22"/>
              </w:rPr>
            </w:pPr>
          </w:p>
          <w:p w:rsidR="003C197C" w:rsidRPr="00E16D9C" w:rsidRDefault="003C197C" w:rsidP="003C197C">
            <w:pPr>
              <w:spacing w:line="480" w:lineRule="auto"/>
              <w:rPr>
                <w:rFonts w:cs="Calibri"/>
                <w:sz w:val="22"/>
                <w:szCs w:val="22"/>
              </w:rPr>
            </w:pPr>
          </w:p>
        </w:tc>
        <w:tc>
          <w:tcPr>
            <w:tcW w:w="5103" w:type="dxa"/>
            <w:gridSpan w:val="2"/>
            <w:vAlign w:val="center"/>
          </w:tcPr>
          <w:p w:rsidR="003C197C" w:rsidRPr="00E16D9C" w:rsidRDefault="003C197C" w:rsidP="003C197C">
            <w:pPr>
              <w:spacing w:line="480" w:lineRule="auto"/>
              <w:jc w:val="center"/>
              <w:rPr>
                <w:rFonts w:cs="Calibri"/>
                <w:sz w:val="22"/>
                <w:szCs w:val="22"/>
              </w:rPr>
            </w:pPr>
            <w:r w:rsidRPr="00E16D9C">
              <w:rPr>
                <w:rFonts w:cs="Calibri"/>
                <w:sz w:val="22"/>
                <w:szCs w:val="22"/>
              </w:rPr>
              <w:t>Semnătura directorului de departament</w:t>
            </w:r>
          </w:p>
          <w:p w:rsidR="003C197C" w:rsidRPr="00E16D9C" w:rsidRDefault="003C197C" w:rsidP="003C197C">
            <w:pPr>
              <w:spacing w:line="480" w:lineRule="auto"/>
              <w:jc w:val="center"/>
              <w:rPr>
                <w:rFonts w:cs="Calibri"/>
                <w:sz w:val="22"/>
                <w:szCs w:val="22"/>
              </w:rPr>
            </w:pPr>
            <w:r w:rsidRPr="00E16D9C">
              <w:rPr>
                <w:rFonts w:cs="Calibri"/>
                <w:sz w:val="22"/>
                <w:szCs w:val="22"/>
              </w:rPr>
              <w:t>.....................</w:t>
            </w:r>
          </w:p>
          <w:p w:rsidR="003C197C" w:rsidRPr="00E16D9C" w:rsidRDefault="003C197C" w:rsidP="003C197C">
            <w:pPr>
              <w:spacing w:line="480" w:lineRule="auto"/>
              <w:jc w:val="center"/>
              <w:rPr>
                <w:rFonts w:cs="Calibri"/>
                <w:sz w:val="22"/>
                <w:szCs w:val="22"/>
              </w:rPr>
            </w:pPr>
          </w:p>
          <w:p w:rsidR="003C197C" w:rsidRPr="00E16D9C" w:rsidRDefault="003C197C" w:rsidP="003C197C">
            <w:pPr>
              <w:spacing w:line="480" w:lineRule="auto"/>
              <w:jc w:val="center"/>
              <w:rPr>
                <w:rFonts w:cs="Calibri"/>
                <w:sz w:val="22"/>
                <w:szCs w:val="22"/>
              </w:rPr>
            </w:pPr>
          </w:p>
        </w:tc>
      </w:tr>
    </w:tbl>
    <w:p w:rsidR="000B6EB1" w:rsidRPr="00E16D9C" w:rsidRDefault="000B6EB1" w:rsidP="003C197C">
      <w:pPr>
        <w:rPr>
          <w:rFonts w:ascii="Calibri" w:hAnsi="Calibri" w:cs="Calibri"/>
          <w:sz w:val="22"/>
          <w:szCs w:val="22"/>
        </w:rPr>
      </w:pPr>
    </w:p>
    <w:sectPr w:rsidR="000B6EB1" w:rsidRPr="00E16D9C" w:rsidSect="00A011F1">
      <w:pgSz w:w="11907" w:h="16840" w:code="9"/>
      <w:pgMar w:top="540"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5AE" w:rsidRDefault="00D725AE" w:rsidP="00D12BC3">
      <w:pPr>
        <w:spacing w:after="0" w:line="240" w:lineRule="auto"/>
      </w:pPr>
      <w:r>
        <w:separator/>
      </w:r>
    </w:p>
  </w:endnote>
  <w:endnote w:type="continuationSeparator" w:id="0">
    <w:p w:rsidR="00D725AE" w:rsidRDefault="00D725AE" w:rsidP="00D12B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5AE" w:rsidRDefault="00D725AE" w:rsidP="00D12BC3">
      <w:pPr>
        <w:spacing w:after="0" w:line="240" w:lineRule="auto"/>
      </w:pPr>
      <w:r>
        <w:separator/>
      </w:r>
    </w:p>
  </w:footnote>
  <w:footnote w:type="continuationSeparator" w:id="0">
    <w:p w:rsidR="00D725AE" w:rsidRDefault="00D725AE" w:rsidP="00D12BC3">
      <w:pPr>
        <w:spacing w:after="0" w:line="240" w:lineRule="auto"/>
      </w:pPr>
      <w:r>
        <w:continuationSeparator/>
      </w:r>
    </w:p>
  </w:footnote>
  <w:footnote w:id="1">
    <w:p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83BD6"/>
    <w:multiLevelType w:val="multilevel"/>
    <w:tmpl w:val="930A8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C0036F"/>
    <w:multiLevelType w:val="hybridMultilevel"/>
    <w:tmpl w:val="DC900BEE"/>
    <w:lvl w:ilvl="0" w:tplc="DC3A4DE6">
      <w:start w:val="5"/>
      <w:numFmt w:val="bullet"/>
      <w:lvlText w:val="-"/>
      <w:lvlJc w:val="left"/>
      <w:pPr>
        <w:ind w:left="720" w:hanging="360"/>
      </w:pPr>
      <w:rPr>
        <w:rFonts w:ascii="Cambria" w:eastAsiaTheme="minorHAnsi" w:hAnsi="Cambria" w:cstheme="minorBid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47EFD"/>
    <w:multiLevelType w:val="multilevel"/>
    <w:tmpl w:val="220A3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D15C59"/>
    <w:multiLevelType w:val="hybridMultilevel"/>
    <w:tmpl w:val="49409326"/>
    <w:lvl w:ilvl="0" w:tplc="5A6A01E0">
      <w:start w:val="5"/>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343B62"/>
    <w:multiLevelType w:val="multilevel"/>
    <w:tmpl w:val="9E6E5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6"/>
  </w:num>
  <w:num w:numId="4">
    <w:abstractNumId w:val="7"/>
  </w:num>
  <w:num w:numId="5">
    <w:abstractNumId w:val="0"/>
  </w:num>
  <w:num w:numId="6">
    <w:abstractNumId w:val="1"/>
  </w:num>
  <w:num w:numId="7">
    <w:abstractNumId w:val="3"/>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CC781A"/>
    <w:rsid w:val="00011141"/>
    <w:rsid w:val="00035F4F"/>
    <w:rsid w:val="00036059"/>
    <w:rsid w:val="00053168"/>
    <w:rsid w:val="00067C9A"/>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05BC6"/>
    <w:rsid w:val="00221B6D"/>
    <w:rsid w:val="002315D2"/>
    <w:rsid w:val="00242E53"/>
    <w:rsid w:val="00250293"/>
    <w:rsid w:val="00250F88"/>
    <w:rsid w:val="00261BF1"/>
    <w:rsid w:val="00273287"/>
    <w:rsid w:val="00273B35"/>
    <w:rsid w:val="002A3A93"/>
    <w:rsid w:val="002B298E"/>
    <w:rsid w:val="002B38EF"/>
    <w:rsid w:val="002B3B45"/>
    <w:rsid w:val="002C2A67"/>
    <w:rsid w:val="002D19B2"/>
    <w:rsid w:val="002D5FCA"/>
    <w:rsid w:val="002E2D93"/>
    <w:rsid w:val="002E4459"/>
    <w:rsid w:val="002F0149"/>
    <w:rsid w:val="00301E97"/>
    <w:rsid w:val="00351944"/>
    <w:rsid w:val="0035421D"/>
    <w:rsid w:val="00357598"/>
    <w:rsid w:val="00366881"/>
    <w:rsid w:val="00370DF5"/>
    <w:rsid w:val="00391FFA"/>
    <w:rsid w:val="0039378F"/>
    <w:rsid w:val="003A1213"/>
    <w:rsid w:val="003B6C01"/>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E696D"/>
    <w:rsid w:val="004F45E5"/>
    <w:rsid w:val="004F4B37"/>
    <w:rsid w:val="0050720F"/>
    <w:rsid w:val="00523772"/>
    <w:rsid w:val="00551CC4"/>
    <w:rsid w:val="00566388"/>
    <w:rsid w:val="00586682"/>
    <w:rsid w:val="005B2BEB"/>
    <w:rsid w:val="005B66A9"/>
    <w:rsid w:val="005E100B"/>
    <w:rsid w:val="005E1610"/>
    <w:rsid w:val="005F30A6"/>
    <w:rsid w:val="005F7B4D"/>
    <w:rsid w:val="006016CF"/>
    <w:rsid w:val="00606962"/>
    <w:rsid w:val="006225F0"/>
    <w:rsid w:val="00632190"/>
    <w:rsid w:val="0064385A"/>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011F1"/>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0ABB"/>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725AE"/>
    <w:rsid w:val="00D80899"/>
    <w:rsid w:val="00D94607"/>
    <w:rsid w:val="00DC236E"/>
    <w:rsid w:val="00DD2809"/>
    <w:rsid w:val="00DE6B49"/>
    <w:rsid w:val="00DE7243"/>
    <w:rsid w:val="00DE7A69"/>
    <w:rsid w:val="00E027F6"/>
    <w:rsid w:val="00E03DC8"/>
    <w:rsid w:val="00E16D9C"/>
    <w:rsid w:val="00E27C90"/>
    <w:rsid w:val="00E463DB"/>
    <w:rsid w:val="00E56D7A"/>
    <w:rsid w:val="00E724BA"/>
    <w:rsid w:val="00ED3F88"/>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566388"/>
    <w:pPr>
      <w:spacing w:before="100" w:beforeAutospacing="1" w:after="100" w:afterAutospacing="1" w:line="240" w:lineRule="auto"/>
    </w:pPr>
    <w:rPr>
      <w:rFonts w:ascii="Times New Roman" w:eastAsia="Times New Roman" w:hAnsi="Times New Roman" w:cs="Times New Roman"/>
      <w:kern w:val="0"/>
      <w:lang w:val="en-US"/>
    </w:rPr>
  </w:style>
  <w:style w:type="character" w:styleId="Strong">
    <w:name w:val="Strong"/>
    <w:basedOn w:val="DefaultParagraphFont"/>
    <w:uiPriority w:val="22"/>
    <w:qFormat/>
    <w:rsid w:val="00566388"/>
    <w:rPr>
      <w:b/>
      <w:bCs/>
    </w:rPr>
  </w:style>
  <w:style w:type="paragraph" w:styleId="BalloonText">
    <w:name w:val="Balloon Text"/>
    <w:basedOn w:val="Normal"/>
    <w:link w:val="BalloonTextChar"/>
    <w:uiPriority w:val="99"/>
    <w:semiHidden/>
    <w:unhideWhenUsed/>
    <w:rsid w:val="00067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7C9A"/>
    <w:rPr>
      <w:rFonts w:ascii="Tahoma" w:hAnsi="Tahoma" w:cs="Tahoma"/>
      <w:sz w:val="16"/>
      <w:szCs w:val="16"/>
      <w:lang w:val="ro-RO"/>
    </w:rPr>
  </w:style>
</w:styles>
</file>

<file path=word/webSettings.xml><?xml version="1.0" encoding="utf-8"?>
<w:webSettings xmlns:r="http://schemas.openxmlformats.org/officeDocument/2006/relationships" xmlns:w="http://schemas.openxmlformats.org/wordprocessingml/2006/main">
  <w:divs>
    <w:div w:id="15546488">
      <w:bodyDiv w:val="1"/>
      <w:marLeft w:val="0"/>
      <w:marRight w:val="0"/>
      <w:marTop w:val="0"/>
      <w:marBottom w:val="0"/>
      <w:divBdr>
        <w:top w:val="none" w:sz="0" w:space="0" w:color="auto"/>
        <w:left w:val="none" w:sz="0" w:space="0" w:color="auto"/>
        <w:bottom w:val="none" w:sz="0" w:space="0" w:color="auto"/>
        <w:right w:val="none" w:sz="0" w:space="0" w:color="auto"/>
      </w:divBdr>
      <w:divsChild>
        <w:div w:id="190000037">
          <w:marLeft w:val="0"/>
          <w:marRight w:val="0"/>
          <w:marTop w:val="0"/>
          <w:marBottom w:val="0"/>
          <w:divBdr>
            <w:top w:val="none" w:sz="0" w:space="0" w:color="auto"/>
            <w:left w:val="none" w:sz="0" w:space="0" w:color="auto"/>
            <w:bottom w:val="none" w:sz="0" w:space="0" w:color="auto"/>
            <w:right w:val="none" w:sz="0" w:space="0" w:color="auto"/>
          </w:divBdr>
          <w:divsChild>
            <w:div w:id="381948789">
              <w:marLeft w:val="0"/>
              <w:marRight w:val="0"/>
              <w:marTop w:val="0"/>
              <w:marBottom w:val="0"/>
              <w:divBdr>
                <w:top w:val="none" w:sz="0" w:space="0" w:color="auto"/>
                <w:left w:val="none" w:sz="0" w:space="0" w:color="auto"/>
                <w:bottom w:val="none" w:sz="0" w:space="0" w:color="auto"/>
                <w:right w:val="none" w:sz="0" w:space="0" w:color="auto"/>
              </w:divBdr>
              <w:divsChild>
                <w:div w:id="1788504712">
                  <w:marLeft w:val="0"/>
                  <w:marRight w:val="0"/>
                  <w:marTop w:val="0"/>
                  <w:marBottom w:val="0"/>
                  <w:divBdr>
                    <w:top w:val="none" w:sz="0" w:space="0" w:color="auto"/>
                    <w:left w:val="none" w:sz="0" w:space="0" w:color="auto"/>
                    <w:bottom w:val="none" w:sz="0" w:space="0" w:color="auto"/>
                    <w:right w:val="none" w:sz="0" w:space="0" w:color="auto"/>
                  </w:divBdr>
                  <w:divsChild>
                    <w:div w:id="2063283366">
                      <w:marLeft w:val="0"/>
                      <w:marRight w:val="0"/>
                      <w:marTop w:val="0"/>
                      <w:marBottom w:val="0"/>
                      <w:divBdr>
                        <w:top w:val="none" w:sz="0" w:space="0" w:color="auto"/>
                        <w:left w:val="none" w:sz="0" w:space="0" w:color="auto"/>
                        <w:bottom w:val="none" w:sz="0" w:space="0" w:color="auto"/>
                        <w:right w:val="none" w:sz="0" w:space="0" w:color="auto"/>
                      </w:divBdr>
                      <w:divsChild>
                        <w:div w:id="1693720738">
                          <w:marLeft w:val="0"/>
                          <w:marRight w:val="0"/>
                          <w:marTop w:val="0"/>
                          <w:marBottom w:val="0"/>
                          <w:divBdr>
                            <w:top w:val="none" w:sz="0" w:space="0" w:color="auto"/>
                            <w:left w:val="none" w:sz="0" w:space="0" w:color="auto"/>
                            <w:bottom w:val="none" w:sz="0" w:space="0" w:color="auto"/>
                            <w:right w:val="none" w:sz="0" w:space="0" w:color="auto"/>
                          </w:divBdr>
                          <w:divsChild>
                            <w:div w:id="172078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6651653">
      <w:bodyDiv w:val="1"/>
      <w:marLeft w:val="0"/>
      <w:marRight w:val="0"/>
      <w:marTop w:val="0"/>
      <w:marBottom w:val="0"/>
      <w:divBdr>
        <w:top w:val="none" w:sz="0" w:space="0" w:color="auto"/>
        <w:left w:val="none" w:sz="0" w:space="0" w:color="auto"/>
        <w:bottom w:val="none" w:sz="0" w:space="0" w:color="auto"/>
        <w:right w:val="none" w:sz="0" w:space="0" w:color="auto"/>
      </w:divBdr>
      <w:divsChild>
        <w:div w:id="1850751080">
          <w:marLeft w:val="0"/>
          <w:marRight w:val="0"/>
          <w:marTop w:val="0"/>
          <w:marBottom w:val="0"/>
          <w:divBdr>
            <w:top w:val="none" w:sz="0" w:space="0" w:color="auto"/>
            <w:left w:val="none" w:sz="0" w:space="0" w:color="auto"/>
            <w:bottom w:val="none" w:sz="0" w:space="0" w:color="auto"/>
            <w:right w:val="none" w:sz="0" w:space="0" w:color="auto"/>
          </w:divBdr>
          <w:divsChild>
            <w:div w:id="481504719">
              <w:marLeft w:val="0"/>
              <w:marRight w:val="0"/>
              <w:marTop w:val="0"/>
              <w:marBottom w:val="0"/>
              <w:divBdr>
                <w:top w:val="none" w:sz="0" w:space="0" w:color="auto"/>
                <w:left w:val="none" w:sz="0" w:space="0" w:color="auto"/>
                <w:bottom w:val="none" w:sz="0" w:space="0" w:color="auto"/>
                <w:right w:val="none" w:sz="0" w:space="0" w:color="auto"/>
              </w:divBdr>
              <w:divsChild>
                <w:div w:id="1512183987">
                  <w:marLeft w:val="0"/>
                  <w:marRight w:val="0"/>
                  <w:marTop w:val="0"/>
                  <w:marBottom w:val="0"/>
                  <w:divBdr>
                    <w:top w:val="none" w:sz="0" w:space="0" w:color="auto"/>
                    <w:left w:val="none" w:sz="0" w:space="0" w:color="auto"/>
                    <w:bottom w:val="none" w:sz="0" w:space="0" w:color="auto"/>
                    <w:right w:val="none" w:sz="0" w:space="0" w:color="auto"/>
                  </w:divBdr>
                  <w:divsChild>
                    <w:div w:id="1398824875">
                      <w:marLeft w:val="0"/>
                      <w:marRight w:val="0"/>
                      <w:marTop w:val="0"/>
                      <w:marBottom w:val="0"/>
                      <w:divBdr>
                        <w:top w:val="none" w:sz="0" w:space="0" w:color="auto"/>
                        <w:left w:val="none" w:sz="0" w:space="0" w:color="auto"/>
                        <w:bottom w:val="none" w:sz="0" w:space="0" w:color="auto"/>
                        <w:right w:val="none" w:sz="0" w:space="0" w:color="auto"/>
                      </w:divBdr>
                      <w:divsChild>
                        <w:div w:id="1455521549">
                          <w:marLeft w:val="0"/>
                          <w:marRight w:val="0"/>
                          <w:marTop w:val="0"/>
                          <w:marBottom w:val="0"/>
                          <w:divBdr>
                            <w:top w:val="none" w:sz="0" w:space="0" w:color="auto"/>
                            <w:left w:val="none" w:sz="0" w:space="0" w:color="auto"/>
                            <w:bottom w:val="none" w:sz="0" w:space="0" w:color="auto"/>
                            <w:right w:val="none" w:sz="0" w:space="0" w:color="auto"/>
                          </w:divBdr>
                          <w:divsChild>
                            <w:div w:id="91627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169613">
      <w:bodyDiv w:val="1"/>
      <w:marLeft w:val="0"/>
      <w:marRight w:val="0"/>
      <w:marTop w:val="0"/>
      <w:marBottom w:val="0"/>
      <w:divBdr>
        <w:top w:val="none" w:sz="0" w:space="0" w:color="auto"/>
        <w:left w:val="none" w:sz="0" w:space="0" w:color="auto"/>
        <w:bottom w:val="none" w:sz="0" w:space="0" w:color="auto"/>
        <w:right w:val="none" w:sz="0" w:space="0" w:color="auto"/>
      </w:divBdr>
      <w:divsChild>
        <w:div w:id="1703241506">
          <w:marLeft w:val="0"/>
          <w:marRight w:val="0"/>
          <w:marTop w:val="0"/>
          <w:marBottom w:val="0"/>
          <w:divBdr>
            <w:top w:val="none" w:sz="0" w:space="0" w:color="auto"/>
            <w:left w:val="none" w:sz="0" w:space="0" w:color="auto"/>
            <w:bottom w:val="none" w:sz="0" w:space="0" w:color="auto"/>
            <w:right w:val="none" w:sz="0" w:space="0" w:color="auto"/>
          </w:divBdr>
          <w:divsChild>
            <w:div w:id="106898307">
              <w:marLeft w:val="0"/>
              <w:marRight w:val="0"/>
              <w:marTop w:val="0"/>
              <w:marBottom w:val="0"/>
              <w:divBdr>
                <w:top w:val="none" w:sz="0" w:space="0" w:color="auto"/>
                <w:left w:val="none" w:sz="0" w:space="0" w:color="auto"/>
                <w:bottom w:val="none" w:sz="0" w:space="0" w:color="auto"/>
                <w:right w:val="none" w:sz="0" w:space="0" w:color="auto"/>
              </w:divBdr>
              <w:divsChild>
                <w:div w:id="468135999">
                  <w:marLeft w:val="0"/>
                  <w:marRight w:val="0"/>
                  <w:marTop w:val="0"/>
                  <w:marBottom w:val="0"/>
                  <w:divBdr>
                    <w:top w:val="none" w:sz="0" w:space="0" w:color="auto"/>
                    <w:left w:val="none" w:sz="0" w:space="0" w:color="auto"/>
                    <w:bottom w:val="none" w:sz="0" w:space="0" w:color="auto"/>
                    <w:right w:val="none" w:sz="0" w:space="0" w:color="auto"/>
                  </w:divBdr>
                  <w:divsChild>
                    <w:div w:id="2146852878">
                      <w:marLeft w:val="0"/>
                      <w:marRight w:val="0"/>
                      <w:marTop w:val="0"/>
                      <w:marBottom w:val="0"/>
                      <w:divBdr>
                        <w:top w:val="none" w:sz="0" w:space="0" w:color="auto"/>
                        <w:left w:val="none" w:sz="0" w:space="0" w:color="auto"/>
                        <w:bottom w:val="none" w:sz="0" w:space="0" w:color="auto"/>
                        <w:right w:val="none" w:sz="0" w:space="0" w:color="auto"/>
                      </w:divBdr>
                      <w:divsChild>
                        <w:div w:id="397829721">
                          <w:marLeft w:val="0"/>
                          <w:marRight w:val="0"/>
                          <w:marTop w:val="0"/>
                          <w:marBottom w:val="0"/>
                          <w:divBdr>
                            <w:top w:val="none" w:sz="0" w:space="0" w:color="auto"/>
                            <w:left w:val="none" w:sz="0" w:space="0" w:color="auto"/>
                            <w:bottom w:val="none" w:sz="0" w:space="0" w:color="auto"/>
                            <w:right w:val="none" w:sz="0" w:space="0" w:color="auto"/>
                          </w:divBdr>
                          <w:divsChild>
                            <w:div w:id="210098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747207">
      <w:bodyDiv w:val="1"/>
      <w:marLeft w:val="0"/>
      <w:marRight w:val="0"/>
      <w:marTop w:val="0"/>
      <w:marBottom w:val="0"/>
      <w:divBdr>
        <w:top w:val="none" w:sz="0" w:space="0" w:color="auto"/>
        <w:left w:val="none" w:sz="0" w:space="0" w:color="auto"/>
        <w:bottom w:val="none" w:sz="0" w:space="0" w:color="auto"/>
        <w:right w:val="none" w:sz="0" w:space="0" w:color="auto"/>
      </w:divBdr>
    </w:div>
    <w:div w:id="1581015040">
      <w:bodyDiv w:val="1"/>
      <w:marLeft w:val="0"/>
      <w:marRight w:val="0"/>
      <w:marTop w:val="0"/>
      <w:marBottom w:val="0"/>
      <w:divBdr>
        <w:top w:val="none" w:sz="0" w:space="0" w:color="auto"/>
        <w:left w:val="none" w:sz="0" w:space="0" w:color="auto"/>
        <w:bottom w:val="none" w:sz="0" w:space="0" w:color="auto"/>
        <w:right w:val="none" w:sz="0" w:space="0" w:color="auto"/>
      </w:divBdr>
      <w:divsChild>
        <w:div w:id="2006589595">
          <w:marLeft w:val="0"/>
          <w:marRight w:val="0"/>
          <w:marTop w:val="0"/>
          <w:marBottom w:val="0"/>
          <w:divBdr>
            <w:top w:val="none" w:sz="0" w:space="0" w:color="auto"/>
            <w:left w:val="none" w:sz="0" w:space="0" w:color="auto"/>
            <w:bottom w:val="none" w:sz="0" w:space="0" w:color="auto"/>
            <w:right w:val="none" w:sz="0" w:space="0" w:color="auto"/>
          </w:divBdr>
          <w:divsChild>
            <w:div w:id="1999261291">
              <w:marLeft w:val="0"/>
              <w:marRight w:val="0"/>
              <w:marTop w:val="0"/>
              <w:marBottom w:val="0"/>
              <w:divBdr>
                <w:top w:val="none" w:sz="0" w:space="0" w:color="auto"/>
                <w:left w:val="none" w:sz="0" w:space="0" w:color="auto"/>
                <w:bottom w:val="none" w:sz="0" w:space="0" w:color="auto"/>
                <w:right w:val="none" w:sz="0" w:space="0" w:color="auto"/>
              </w:divBdr>
              <w:divsChild>
                <w:div w:id="1035500679">
                  <w:marLeft w:val="0"/>
                  <w:marRight w:val="0"/>
                  <w:marTop w:val="0"/>
                  <w:marBottom w:val="0"/>
                  <w:divBdr>
                    <w:top w:val="none" w:sz="0" w:space="0" w:color="auto"/>
                    <w:left w:val="none" w:sz="0" w:space="0" w:color="auto"/>
                    <w:bottom w:val="none" w:sz="0" w:space="0" w:color="auto"/>
                    <w:right w:val="none" w:sz="0" w:space="0" w:color="auto"/>
                  </w:divBdr>
                  <w:divsChild>
                    <w:div w:id="322784560">
                      <w:marLeft w:val="0"/>
                      <w:marRight w:val="0"/>
                      <w:marTop w:val="0"/>
                      <w:marBottom w:val="0"/>
                      <w:divBdr>
                        <w:top w:val="none" w:sz="0" w:space="0" w:color="auto"/>
                        <w:left w:val="none" w:sz="0" w:space="0" w:color="auto"/>
                        <w:bottom w:val="none" w:sz="0" w:space="0" w:color="auto"/>
                        <w:right w:val="none" w:sz="0" w:space="0" w:color="auto"/>
                      </w:divBdr>
                      <w:divsChild>
                        <w:div w:id="534007257">
                          <w:marLeft w:val="0"/>
                          <w:marRight w:val="0"/>
                          <w:marTop w:val="0"/>
                          <w:marBottom w:val="0"/>
                          <w:divBdr>
                            <w:top w:val="none" w:sz="0" w:space="0" w:color="auto"/>
                            <w:left w:val="none" w:sz="0" w:space="0" w:color="auto"/>
                            <w:bottom w:val="none" w:sz="0" w:space="0" w:color="auto"/>
                            <w:right w:val="none" w:sz="0" w:space="0" w:color="auto"/>
                          </w:divBdr>
                          <w:divsChild>
                            <w:div w:id="77976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32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e2b4c6db8968a87f75ea0cd60c625567">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4b705d273e1f31be39ec81ee2d58fd15"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EAA815E-07C9-4DE1-8276-F955E7C038BD}"/>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1EA6A4C1-348B-4ECF-BCEE-675F93BC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Oana</cp:lastModifiedBy>
  <cp:revision>2</cp:revision>
  <dcterms:created xsi:type="dcterms:W3CDTF">2025-10-21T12:44:00Z</dcterms:created>
  <dcterms:modified xsi:type="dcterms:W3CDTF">2025-10-21T12:44:00Z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